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EDDA" w14:textId="512CB129" w:rsidR="00D611C9" w:rsidRPr="00D611C9" w:rsidRDefault="00D611C9" w:rsidP="00613180">
      <w:pPr>
        <w:pStyle w:val="Heading1"/>
        <w:rPr>
          <w:b/>
          <w:bCs/>
          <w:u w:val="single"/>
        </w:rPr>
      </w:pPr>
      <w:r w:rsidRPr="00D611C9">
        <w:rPr>
          <w:b/>
          <w:bCs/>
          <w:u w:val="single"/>
        </w:rPr>
        <w:t xml:space="preserve">Newsline </w:t>
      </w:r>
      <w:r w:rsidRPr="00D611C9">
        <w:rPr>
          <w:b/>
          <w:bCs/>
          <w:u w:val="single"/>
        </w:rPr>
        <w:br/>
        <w:t>Issue 566 – 22 March 2024</w:t>
      </w:r>
    </w:p>
    <w:p w14:paraId="51297ED2" w14:textId="742BCCF0" w:rsidR="00613180" w:rsidRPr="00613180" w:rsidRDefault="00613180" w:rsidP="00613180">
      <w:pPr>
        <w:pStyle w:val="Heading1"/>
      </w:pPr>
      <w:r w:rsidRPr="00613180">
        <w:t>10-Year Plan feedback opens soon</w:t>
      </w:r>
    </w:p>
    <w:p w14:paraId="3FF32B03" w14:textId="77777777" w:rsidR="00613180" w:rsidRPr="00613180" w:rsidRDefault="00613180" w:rsidP="00613180">
      <w:r w:rsidRPr="00613180">
        <w:t>Next week, we will be delivering a special issue of Newsline focused on our 2024</w:t>
      </w:r>
      <w:r w:rsidRPr="00613180">
        <w:rPr>
          <w:rFonts w:ascii="Arial" w:hAnsi="Arial" w:cs="Arial"/>
        </w:rPr>
        <w:t> </w:t>
      </w:r>
      <w:r w:rsidRPr="00613180">
        <w:rPr>
          <w:rFonts w:ascii="Aptos" w:hAnsi="Aptos" w:cs="Aptos"/>
        </w:rPr>
        <w:t>–</w:t>
      </w:r>
      <w:r w:rsidRPr="00613180">
        <w:rPr>
          <w:rFonts w:ascii="Arial" w:hAnsi="Arial" w:cs="Arial"/>
        </w:rPr>
        <w:t> </w:t>
      </w:r>
      <w:r w:rsidRPr="00613180">
        <w:t>2034 10-Year Plan which is open for consultation from Thursday 28 March to Sunday 28 April.</w:t>
      </w:r>
    </w:p>
    <w:p w14:paraId="6EC5DB11" w14:textId="77777777" w:rsidR="00613180" w:rsidRPr="00613180" w:rsidRDefault="00613180" w:rsidP="00613180">
      <w:r w:rsidRPr="00613180">
        <w:t>A hard copy of the consultation document will be available from our service centres and libraries during this time, and it will also be available to view online at Shape Tasman.</w:t>
      </w:r>
    </w:p>
    <w:p w14:paraId="3772183B" w14:textId="77777777" w:rsidR="00613180" w:rsidRPr="00613180" w:rsidRDefault="00613180" w:rsidP="00613180">
      <w:r w:rsidRPr="00613180">
        <w:t xml:space="preserve">Reviewed every three years, the 10-Year Plan outlines what we are going to do and how we are going to pay for it. </w:t>
      </w:r>
      <w:r w:rsidRPr="00613180">
        <w:br/>
        <w:t>After the past three years, which have been some of the country’s more challenging economic and social times, we have a chance to take stock and prepare ourselves for, hopefully, a more positive future.</w:t>
      </w:r>
    </w:p>
    <w:p w14:paraId="2F186F6B" w14:textId="2693D2DC" w:rsidR="00613180" w:rsidRPr="00613180" w:rsidRDefault="00613180" w:rsidP="00613180">
      <w:r w:rsidRPr="00613180">
        <w:t xml:space="preserve">In the consultation document, we outline a strategy to move forward. This strategy sees us investing in the future with a clear eye on the costs. Continuing growth, the maintenance of existing infrastructure, a changing climate and changing legislation give us little choice but to invest, otherwise, there will be greater financial pain </w:t>
      </w:r>
      <w:proofErr w:type="gramStart"/>
      <w:r w:rsidRPr="00613180">
        <w:t>in the near future</w:t>
      </w:r>
      <w:proofErr w:type="gramEnd"/>
      <w:r w:rsidRPr="00613180">
        <w:t>.</w:t>
      </w:r>
    </w:p>
    <w:p w14:paraId="5777297F" w14:textId="77777777" w:rsidR="00613180" w:rsidRPr="00613180" w:rsidRDefault="00613180" w:rsidP="00613180">
      <w:r w:rsidRPr="00613180">
        <w:t>In addition to this, we have community needs to fulfil. How we manage all of this and what your preferences are for the investment is captured in a series of questions we ask residents in the consultation document.</w:t>
      </w:r>
    </w:p>
    <w:p w14:paraId="117FCDDF" w14:textId="5B13EDBA" w:rsidR="00613180" w:rsidRPr="00613180" w:rsidRDefault="00613180" w:rsidP="00613180">
      <w:r w:rsidRPr="00613180">
        <w:t xml:space="preserve">Keep an eye on your letterbox next week for the special Newsline </w:t>
      </w:r>
      <w:proofErr w:type="gramStart"/>
      <w:r w:rsidRPr="00613180">
        <w:t>edition, or</w:t>
      </w:r>
      <w:proofErr w:type="gramEnd"/>
      <w:r w:rsidRPr="00613180">
        <w:t xml:space="preserve"> visit shape.tasman.govt.nz/10YP where you will be able to see everything and have your say from Thursday 28 March.</w:t>
      </w:r>
    </w:p>
    <w:p w14:paraId="5BAEE342" w14:textId="77777777" w:rsidR="00262457" w:rsidRPr="00613180" w:rsidRDefault="00262457" w:rsidP="00613180"/>
    <w:p w14:paraId="17C8B1D6" w14:textId="77777777" w:rsidR="00613180" w:rsidRPr="00613180" w:rsidRDefault="00613180" w:rsidP="00613180">
      <w:pPr>
        <w:pStyle w:val="Heading1"/>
      </w:pPr>
      <w:r w:rsidRPr="00613180">
        <w:t xml:space="preserve">Fruitful feedback helps </w:t>
      </w:r>
      <w:proofErr w:type="spellStart"/>
      <w:r w:rsidRPr="00613180">
        <w:t>Māpua</w:t>
      </w:r>
      <w:proofErr w:type="spellEnd"/>
      <w:r w:rsidRPr="00613180">
        <w:t xml:space="preserve"> Masterplan move to the next </w:t>
      </w:r>
      <w:proofErr w:type="gramStart"/>
      <w:r w:rsidRPr="00613180">
        <w:t>stage</w:t>
      </w:r>
      <w:proofErr w:type="gramEnd"/>
    </w:p>
    <w:p w14:paraId="095B1DB0" w14:textId="77777777" w:rsidR="00613180" w:rsidRPr="00613180" w:rsidRDefault="00613180" w:rsidP="00613180">
      <w:r w:rsidRPr="00613180">
        <w:t xml:space="preserve">We want to say a big thank you to the </w:t>
      </w:r>
      <w:proofErr w:type="spellStart"/>
      <w:r w:rsidRPr="00613180">
        <w:t>Māpua</w:t>
      </w:r>
      <w:proofErr w:type="spellEnd"/>
      <w:r w:rsidRPr="00613180">
        <w:t xml:space="preserve"> community for their ongoing support and contribution to the creation of the </w:t>
      </w:r>
      <w:proofErr w:type="spellStart"/>
      <w:r w:rsidRPr="00613180">
        <w:t>Māpua</w:t>
      </w:r>
      <w:proofErr w:type="spellEnd"/>
      <w:r w:rsidRPr="00613180">
        <w:t xml:space="preserve"> Masterplan.</w:t>
      </w:r>
    </w:p>
    <w:p w14:paraId="078E8C3C" w14:textId="77777777" w:rsidR="00613180" w:rsidRPr="00613180" w:rsidRDefault="00613180" w:rsidP="00613180">
      <w:r w:rsidRPr="00613180">
        <w:t>The latest round of engagement closed on 10 March. Thanks to all those who gave their feedback online and in person.</w:t>
      </w:r>
    </w:p>
    <w:p w14:paraId="02A67C1E" w14:textId="77777777" w:rsidR="00613180" w:rsidRPr="00613180" w:rsidRDefault="00613180" w:rsidP="00613180">
      <w:r w:rsidRPr="00613180">
        <w:t xml:space="preserve">Our community drop-in sessions on Saturday 10 and Thursday 29 February drew more than 300 people to the </w:t>
      </w:r>
      <w:proofErr w:type="spellStart"/>
      <w:r w:rsidRPr="00613180">
        <w:t>Māpua</w:t>
      </w:r>
      <w:proofErr w:type="spellEnd"/>
      <w:r w:rsidRPr="00613180">
        <w:t xml:space="preserve"> Community Hall, with more than 200 people attending the Thursday session alone.</w:t>
      </w:r>
    </w:p>
    <w:p w14:paraId="47F445B8" w14:textId="77777777" w:rsidR="00613180" w:rsidRPr="00613180" w:rsidRDefault="00613180" w:rsidP="00613180">
      <w:r w:rsidRPr="00613180">
        <w:t xml:space="preserve">This level of support ensures we have a solid base of information that represents community sentiment going forward. </w:t>
      </w:r>
    </w:p>
    <w:p w14:paraId="01236DE1" w14:textId="77777777" w:rsidR="00613180" w:rsidRPr="00613180" w:rsidRDefault="00613180" w:rsidP="00613180">
      <w:r w:rsidRPr="00613180">
        <w:t>We are now busy collating the votes and comments provided in this latest round of engagement. A thorough summary of the feedback will be made publicly available as soon as possible.</w:t>
      </w:r>
    </w:p>
    <w:p w14:paraId="473B0689" w14:textId="0AFDB667" w:rsidR="00613180" w:rsidRPr="00613180" w:rsidRDefault="00613180" w:rsidP="00613180">
      <w:r w:rsidRPr="00613180">
        <w:t>Throughout the engagement period (10 February – 10 March 2024), we received more than 350 in-person, written or emailed pieces of feedback, as well as 287 contributions online on Shape Tasman. This number may increase once the final analysis is complete.</w:t>
      </w:r>
    </w:p>
    <w:p w14:paraId="3E769FA5" w14:textId="072D4935" w:rsidR="00613180" w:rsidRPr="00613180" w:rsidRDefault="00613180" w:rsidP="00613180">
      <w:r w:rsidRPr="00613180">
        <w:t>We have now completed step five of eight in the Masterplan process. The next step is the finalising of a draft Masterplan which will then be circulated for public review.</w:t>
      </w:r>
    </w:p>
    <w:p w14:paraId="67D75521" w14:textId="77777777" w:rsidR="00613180" w:rsidRPr="00613180" w:rsidRDefault="00613180" w:rsidP="00613180">
      <w:r w:rsidRPr="00613180">
        <w:t xml:space="preserve">You’ll then </w:t>
      </w:r>
      <w:proofErr w:type="gramStart"/>
      <w:r w:rsidRPr="00613180">
        <w:t>have the opportunity to</w:t>
      </w:r>
      <w:proofErr w:type="gramEnd"/>
      <w:r w:rsidRPr="00613180">
        <w:t xml:space="preserve"> provide submissions ahead of hearings and deliberations, before we make a final decision on the Masterplan later this year. </w:t>
      </w:r>
    </w:p>
    <w:p w14:paraId="60E2671A" w14:textId="2B151D09" w:rsidR="00613180" w:rsidRPr="00613180" w:rsidRDefault="00613180" w:rsidP="00613180">
      <w:r w:rsidRPr="00613180">
        <w:t>As always, you can find all the information and updates online at shape.tasman.govt.nz/</w:t>
      </w:r>
      <w:proofErr w:type="spellStart"/>
      <w:r w:rsidRPr="00613180">
        <w:t>mapua</w:t>
      </w:r>
      <w:proofErr w:type="spellEnd"/>
      <w:r w:rsidRPr="00613180">
        <w:t xml:space="preserve">-masterplan. You can also contact us via email at </w:t>
      </w:r>
      <w:hyperlink r:id="rId5" w:history="1">
        <w:r w:rsidRPr="00613180">
          <w:rPr>
            <w:rStyle w:val="Hyperlink"/>
          </w:rPr>
          <w:t>mapuamasterplan@tasman.govt.nz</w:t>
        </w:r>
      </w:hyperlink>
      <w:r w:rsidRPr="00613180">
        <w:t>.</w:t>
      </w:r>
    </w:p>
    <w:p w14:paraId="3777490C" w14:textId="77777777" w:rsidR="00613180" w:rsidRPr="00613180" w:rsidRDefault="00613180" w:rsidP="00613180"/>
    <w:p w14:paraId="290E37F2" w14:textId="77777777" w:rsidR="00613180" w:rsidRPr="00613180" w:rsidRDefault="00613180" w:rsidP="00613180">
      <w:pPr>
        <w:pStyle w:val="Heading1"/>
      </w:pPr>
      <w:r w:rsidRPr="00613180">
        <w:t>Upgrading for planned growth in Motueka</w:t>
      </w:r>
    </w:p>
    <w:p w14:paraId="21850593" w14:textId="77777777" w:rsidR="00613180" w:rsidRPr="00613180" w:rsidRDefault="00613180" w:rsidP="00613180">
      <w:r w:rsidRPr="00613180">
        <w:t>We are launching a major new project to improve stormwater resilience in part of Motueka.</w:t>
      </w:r>
    </w:p>
    <w:p w14:paraId="073396E5" w14:textId="77777777" w:rsidR="00613180" w:rsidRPr="00613180" w:rsidRDefault="00613180" w:rsidP="00613180">
      <w:r w:rsidRPr="00613180">
        <w:t>The Motueka West Stormwater discharge project involves constructing culverts to take stormwater underneath High Street, along Lowe Street, across Woodlands Avenue and through the Motueka Christian Fellowship property to Woodlands Drain.</w:t>
      </w:r>
    </w:p>
    <w:p w14:paraId="61309566" w14:textId="77777777" w:rsidR="00613180" w:rsidRPr="00613180" w:rsidRDefault="00613180" w:rsidP="00613180">
      <w:r w:rsidRPr="00613180">
        <w:t>Motueka West is planned to be the main new development area for the town.</w:t>
      </w:r>
    </w:p>
    <w:p w14:paraId="1FE04B77" w14:textId="77777777" w:rsidR="00613180" w:rsidRPr="00613180" w:rsidRDefault="00613180" w:rsidP="00613180">
      <w:r w:rsidRPr="00613180">
        <w:t xml:space="preserve">The area encompasses 126 hectares of land bounded by </w:t>
      </w:r>
      <w:proofErr w:type="spellStart"/>
      <w:r w:rsidRPr="00613180">
        <w:t>Whakarewa</w:t>
      </w:r>
      <w:proofErr w:type="spellEnd"/>
      <w:r w:rsidRPr="00613180">
        <w:t xml:space="preserve"> Street to the north, High Street (SH60) to the east, King Edward Street to the south and Queen Victoria Street to the west.</w:t>
      </w:r>
    </w:p>
    <w:p w14:paraId="7ABBCCCC" w14:textId="77777777" w:rsidR="00613180" w:rsidRPr="00613180" w:rsidRDefault="00613180" w:rsidP="00613180">
      <w:r w:rsidRPr="00613180">
        <w:t>But the one thing holding future development back is the lack of adequate stormwater drainage from the area, so we’re investing about $4.5 million in improving this vital infrastructure.</w:t>
      </w:r>
    </w:p>
    <w:p w14:paraId="11ACB3A2" w14:textId="77777777" w:rsidR="00613180" w:rsidRPr="00613180" w:rsidRDefault="00613180" w:rsidP="00613180">
      <w:r w:rsidRPr="00613180">
        <w:t xml:space="preserve">In the first six weeks or so of construction, our contractor is working within the church grounds before continuing across Woodlands Avenue, up Lowe Street and eventually across High Street. </w:t>
      </w:r>
    </w:p>
    <w:p w14:paraId="677FAB5D" w14:textId="29741BB4" w:rsidR="00613180" w:rsidRPr="00613180" w:rsidRDefault="00613180" w:rsidP="00613180">
      <w:r w:rsidRPr="00613180">
        <w:t xml:space="preserve">The project is expected to take about six months, and there will be detours for traffic during some phases of construction – download the </w:t>
      </w:r>
      <w:proofErr w:type="spellStart"/>
      <w:r w:rsidRPr="00613180">
        <w:t>Antenno</w:t>
      </w:r>
      <w:proofErr w:type="spellEnd"/>
      <w:r w:rsidRPr="00613180">
        <w:t xml:space="preserve"> app on your phone to stay up to date with changes to traffic flows.</w:t>
      </w:r>
    </w:p>
    <w:p w14:paraId="57A5299D" w14:textId="77777777" w:rsidR="00613180" w:rsidRPr="00613180" w:rsidRDefault="00613180" w:rsidP="00613180"/>
    <w:p w14:paraId="599DCAF0" w14:textId="77777777" w:rsidR="00613180" w:rsidRPr="00613180" w:rsidRDefault="00613180" w:rsidP="00613180">
      <w:pPr>
        <w:pStyle w:val="Heading1"/>
        <w:rPr>
          <w:lang w:val="en-US"/>
        </w:rPr>
      </w:pPr>
      <w:proofErr w:type="spellStart"/>
      <w:r w:rsidRPr="00613180">
        <w:rPr>
          <w:lang w:val="en-US"/>
        </w:rPr>
        <w:t>Tonnes</w:t>
      </w:r>
      <w:proofErr w:type="spellEnd"/>
      <w:r w:rsidRPr="00613180">
        <w:rPr>
          <w:lang w:val="en-US"/>
        </w:rPr>
        <w:t xml:space="preserve"> of fun for all at Children’s Day</w:t>
      </w:r>
    </w:p>
    <w:p w14:paraId="157F4443" w14:textId="77777777" w:rsidR="00613180" w:rsidRPr="00613180" w:rsidRDefault="00613180" w:rsidP="00613180">
      <w:pPr>
        <w:rPr>
          <w:lang w:val="en-US"/>
        </w:rPr>
      </w:pPr>
      <w:r w:rsidRPr="00613180">
        <w:rPr>
          <w:lang w:val="en-US"/>
        </w:rPr>
        <w:t>There were smiles for miles and activities aplenty on Children’s Day at the Richmond Aquatic Centre.</w:t>
      </w:r>
    </w:p>
    <w:p w14:paraId="4E6A8778" w14:textId="0843C625" w:rsidR="00613180" w:rsidRPr="00613180" w:rsidRDefault="00613180" w:rsidP="00613180">
      <w:pPr>
        <w:rPr>
          <w:lang w:val="en-US"/>
        </w:rPr>
      </w:pPr>
      <w:r w:rsidRPr="00613180">
        <w:rPr>
          <w:lang w:val="en-US"/>
        </w:rPr>
        <w:t xml:space="preserve">Children’s Day / Te </w:t>
      </w:r>
      <w:proofErr w:type="spellStart"/>
      <w:r w:rsidRPr="00613180">
        <w:rPr>
          <w:lang w:val="en-US"/>
        </w:rPr>
        <w:t>rā</w:t>
      </w:r>
      <w:proofErr w:type="spellEnd"/>
      <w:r w:rsidRPr="00613180">
        <w:rPr>
          <w:lang w:val="en-US"/>
        </w:rPr>
        <w:t xml:space="preserve"> o </w:t>
      </w:r>
      <w:proofErr w:type="spellStart"/>
      <w:r w:rsidRPr="00613180">
        <w:rPr>
          <w:lang w:val="en-US"/>
        </w:rPr>
        <w:t>ngā</w:t>
      </w:r>
      <w:proofErr w:type="spellEnd"/>
      <w:r w:rsidRPr="00613180">
        <w:rPr>
          <w:lang w:val="en-US"/>
        </w:rPr>
        <w:t xml:space="preserve"> Tamariki celebrates children in Aotearoa New Zealand and is a </w:t>
      </w:r>
      <w:proofErr w:type="gramStart"/>
      <w:r w:rsidRPr="00613180">
        <w:rPr>
          <w:lang w:val="en-US"/>
        </w:rPr>
        <w:t>national day of awareness</w:t>
      </w:r>
      <w:proofErr w:type="gramEnd"/>
      <w:r w:rsidRPr="00613180">
        <w:rPr>
          <w:lang w:val="en-US"/>
        </w:rPr>
        <w:t xml:space="preserve"> held on the first Sunday in March each year.</w:t>
      </w:r>
    </w:p>
    <w:p w14:paraId="67DBEB38" w14:textId="77777777" w:rsidR="00613180" w:rsidRPr="00613180" w:rsidRDefault="00613180" w:rsidP="00613180">
      <w:pPr>
        <w:rPr>
          <w:lang w:val="en-US"/>
        </w:rPr>
      </w:pPr>
      <w:r w:rsidRPr="00613180">
        <w:rPr>
          <w:lang w:val="en-US"/>
        </w:rPr>
        <w:t>There was no shortage of things to do ranging from testing sports skills against members of the Tasman Mako and Nelson Giants, to acrobatic performances and a circus workshop.</w:t>
      </w:r>
    </w:p>
    <w:p w14:paraId="7ADBC15F" w14:textId="77777777" w:rsidR="00613180" w:rsidRPr="00613180" w:rsidRDefault="00613180" w:rsidP="00613180">
      <w:pPr>
        <w:rPr>
          <w:lang w:val="en-US"/>
        </w:rPr>
      </w:pPr>
      <w:r w:rsidRPr="00613180">
        <w:rPr>
          <w:lang w:val="en-US"/>
        </w:rPr>
        <w:t xml:space="preserve">The free sausage sizzle sponsored by </w:t>
      </w:r>
      <w:proofErr w:type="spellStart"/>
      <w:r w:rsidRPr="00613180">
        <w:rPr>
          <w:lang w:val="en-US"/>
        </w:rPr>
        <w:t>Mitre</w:t>
      </w:r>
      <w:proofErr w:type="spellEnd"/>
      <w:r w:rsidRPr="00613180">
        <w:rPr>
          <w:lang w:val="en-US"/>
        </w:rPr>
        <w:t xml:space="preserve"> 10 Mega and cooked by Waimea Youth Council members was popular, as were the displays by Fire and Emergency NZ and NZ Police.</w:t>
      </w:r>
    </w:p>
    <w:p w14:paraId="5B964748" w14:textId="77777777" w:rsidR="00613180" w:rsidRPr="00613180" w:rsidRDefault="00613180" w:rsidP="00613180">
      <w:pPr>
        <w:rPr>
          <w:lang w:val="en-US"/>
        </w:rPr>
      </w:pPr>
      <w:r w:rsidRPr="00613180">
        <w:rPr>
          <w:lang w:val="en-US"/>
        </w:rPr>
        <w:t xml:space="preserve">... and the </w:t>
      </w:r>
      <w:proofErr w:type="spellStart"/>
      <w:r w:rsidRPr="00613180">
        <w:rPr>
          <w:lang w:val="en-US"/>
        </w:rPr>
        <w:t>littlies</w:t>
      </w:r>
      <w:proofErr w:type="spellEnd"/>
      <w:r w:rsidRPr="00613180">
        <w:rPr>
          <w:lang w:val="en-US"/>
        </w:rPr>
        <w:t xml:space="preserve"> got a particular thrill chasing giant bubbles.</w:t>
      </w:r>
    </w:p>
    <w:p w14:paraId="366EDED7" w14:textId="2F39730B" w:rsidR="00613180" w:rsidRPr="00613180" w:rsidRDefault="00613180" w:rsidP="00613180">
      <w:r w:rsidRPr="00613180">
        <w:rPr>
          <w:lang w:val="en-US"/>
        </w:rPr>
        <w:t>Children’s Day was started in 2000 by the first Children’s Commissioner to encourage creating a healthy environment for children/</w:t>
      </w:r>
      <w:proofErr w:type="spellStart"/>
      <w:r w:rsidRPr="00613180">
        <w:rPr>
          <w:lang w:val="en-US"/>
        </w:rPr>
        <w:t>tamariki</w:t>
      </w:r>
      <w:proofErr w:type="spellEnd"/>
      <w:r w:rsidRPr="00613180">
        <w:rPr>
          <w:lang w:val="en-US"/>
        </w:rPr>
        <w:t xml:space="preserve"> to grow up in and was such a success that it’s sure to be back next year.</w:t>
      </w:r>
    </w:p>
    <w:p w14:paraId="5EFA4C2F" w14:textId="77777777" w:rsidR="00613180" w:rsidRPr="00613180" w:rsidRDefault="00613180" w:rsidP="00613180"/>
    <w:p w14:paraId="51435ECA" w14:textId="09F2A1A1" w:rsidR="00613180" w:rsidRPr="00613180" w:rsidRDefault="00613180" w:rsidP="00613180">
      <w:pPr>
        <w:pStyle w:val="Heading1"/>
        <w:rPr>
          <w:lang w:val="en-US"/>
        </w:rPr>
      </w:pPr>
      <w:r w:rsidRPr="00613180">
        <w:rPr>
          <w:lang w:val="en-US"/>
        </w:rPr>
        <w:t>Special milestone for Friendly Towns</w:t>
      </w:r>
    </w:p>
    <w:p w14:paraId="20984A78" w14:textId="77777777" w:rsidR="00613180" w:rsidRPr="00613180" w:rsidRDefault="00613180" w:rsidP="00613180">
      <w:pPr>
        <w:rPr>
          <w:lang w:val="en-US"/>
        </w:rPr>
      </w:pPr>
      <w:r w:rsidRPr="00613180">
        <w:rPr>
          <w:lang w:val="en-US"/>
        </w:rPr>
        <w:t>Thirty years of friendship is being marked in Richmond this week as we host a delegation from our Japanese Friendship town, Fujimi Machi.</w:t>
      </w:r>
    </w:p>
    <w:p w14:paraId="0D6DA454" w14:textId="77777777" w:rsidR="00613180" w:rsidRPr="00613180" w:rsidRDefault="00613180" w:rsidP="00613180">
      <w:pPr>
        <w:rPr>
          <w:lang w:val="en-US"/>
        </w:rPr>
      </w:pPr>
      <w:r w:rsidRPr="00613180">
        <w:rPr>
          <w:lang w:val="en-US"/>
        </w:rPr>
        <w:t xml:space="preserve">From what started as a student exchange </w:t>
      </w:r>
      <w:proofErr w:type="spellStart"/>
      <w:r w:rsidRPr="00613180">
        <w:rPr>
          <w:lang w:val="en-US"/>
        </w:rPr>
        <w:t>programme</w:t>
      </w:r>
      <w:proofErr w:type="spellEnd"/>
      <w:r w:rsidRPr="00613180">
        <w:rPr>
          <w:lang w:val="en-US"/>
        </w:rPr>
        <w:t xml:space="preserve"> between Waimea Intermediate and Fujimi Machi Junior High School in the early 90s, it has blossomed into a relationship between the two towns.</w:t>
      </w:r>
    </w:p>
    <w:p w14:paraId="4245EFF9" w14:textId="77777777" w:rsidR="00613180" w:rsidRPr="00613180" w:rsidRDefault="00613180" w:rsidP="00613180">
      <w:pPr>
        <w:rPr>
          <w:lang w:val="en-US"/>
        </w:rPr>
      </w:pPr>
      <w:r w:rsidRPr="00613180">
        <w:rPr>
          <w:lang w:val="en-US"/>
        </w:rPr>
        <w:lastRenderedPageBreak/>
        <w:t xml:space="preserve">Former Tasman </w:t>
      </w:r>
      <w:proofErr w:type="spellStart"/>
      <w:r w:rsidRPr="00613180">
        <w:rPr>
          <w:lang w:val="en-US"/>
        </w:rPr>
        <w:t>Councillor</w:t>
      </w:r>
      <w:proofErr w:type="spellEnd"/>
      <w:r w:rsidRPr="00613180">
        <w:rPr>
          <w:lang w:val="en-US"/>
        </w:rPr>
        <w:t xml:space="preserve"> Elaine Henry says a formal Friendly Town arrangement was signed in 1994 following several years of the student exchange </w:t>
      </w:r>
      <w:proofErr w:type="spellStart"/>
      <w:r w:rsidRPr="00613180">
        <w:rPr>
          <w:lang w:val="en-US"/>
        </w:rPr>
        <w:t>programme</w:t>
      </w:r>
      <w:proofErr w:type="spellEnd"/>
      <w:r w:rsidRPr="00613180">
        <w:rPr>
          <w:lang w:val="en-US"/>
        </w:rPr>
        <w:t>.</w:t>
      </w:r>
    </w:p>
    <w:p w14:paraId="10140BE9" w14:textId="77777777" w:rsidR="00613180" w:rsidRPr="00613180" w:rsidRDefault="00613180" w:rsidP="00613180">
      <w:pPr>
        <w:rPr>
          <w:lang w:val="en-US"/>
        </w:rPr>
      </w:pPr>
      <w:r w:rsidRPr="00613180">
        <w:rPr>
          <w:lang w:val="en-US"/>
        </w:rPr>
        <w:t>Eight students and four adult chaperones are here for a week and are being hosted by Richmond families.</w:t>
      </w:r>
    </w:p>
    <w:p w14:paraId="6C19A50F" w14:textId="77777777" w:rsidR="00613180" w:rsidRPr="00613180" w:rsidRDefault="00613180" w:rsidP="00613180">
      <w:pPr>
        <w:rPr>
          <w:lang w:val="en-US"/>
        </w:rPr>
      </w:pPr>
      <w:r w:rsidRPr="00613180">
        <w:rPr>
          <w:lang w:val="en-US"/>
        </w:rPr>
        <w:t xml:space="preserve">A delegation from the town’s Council is also accompanying the students and they will enjoy tours of the highlights of the wider Tasman region, including a formal welcome at Te </w:t>
      </w:r>
      <w:proofErr w:type="spellStart"/>
      <w:r w:rsidRPr="00613180">
        <w:rPr>
          <w:lang w:val="en-US"/>
        </w:rPr>
        <w:t>Āwhina</w:t>
      </w:r>
      <w:proofErr w:type="spellEnd"/>
      <w:r w:rsidRPr="00613180">
        <w:rPr>
          <w:lang w:val="en-US"/>
        </w:rPr>
        <w:t xml:space="preserve"> Marae, as well as several other official civic functions.</w:t>
      </w:r>
    </w:p>
    <w:p w14:paraId="2EDE323A" w14:textId="54D58348" w:rsidR="00613180" w:rsidRPr="00613180" w:rsidRDefault="00613180" w:rsidP="00613180">
      <w:pPr>
        <w:rPr>
          <w:lang w:val="en-US"/>
        </w:rPr>
      </w:pPr>
      <w:r w:rsidRPr="00613180">
        <w:rPr>
          <w:lang w:val="en-US"/>
        </w:rPr>
        <w:t xml:space="preserve">Elaine says one of those functions is the formal dedication of a bench seat next to a cherry blossom tree in an area of </w:t>
      </w:r>
      <w:proofErr w:type="spellStart"/>
      <w:r w:rsidRPr="00613180">
        <w:rPr>
          <w:lang w:val="en-US"/>
        </w:rPr>
        <w:t>Washbourn</w:t>
      </w:r>
      <w:proofErr w:type="spellEnd"/>
      <w:r w:rsidRPr="00613180">
        <w:rPr>
          <w:lang w:val="en-US"/>
        </w:rPr>
        <w:t xml:space="preserve"> Gardens which will be named the Fujimi Machi Grove.</w:t>
      </w:r>
    </w:p>
    <w:p w14:paraId="1D39A5A0" w14:textId="77777777" w:rsidR="00613180" w:rsidRPr="00613180" w:rsidRDefault="00613180" w:rsidP="00613180">
      <w:pPr>
        <w:rPr>
          <w:lang w:val="en-US"/>
        </w:rPr>
      </w:pPr>
      <w:r w:rsidRPr="00613180">
        <w:rPr>
          <w:lang w:val="en-US"/>
        </w:rPr>
        <w:t>The members of the Japanese Council delegation leave this weekend with the students following in a week or so.</w:t>
      </w:r>
    </w:p>
    <w:p w14:paraId="4793BAB3" w14:textId="77777777" w:rsidR="00613180" w:rsidRPr="00613180" w:rsidRDefault="00613180" w:rsidP="00613180">
      <w:pPr>
        <w:rPr>
          <w:lang w:val="en-US"/>
        </w:rPr>
      </w:pPr>
      <w:r w:rsidRPr="00613180">
        <w:rPr>
          <w:lang w:val="en-US"/>
        </w:rPr>
        <w:t>Pictured above: The old Fujimi Machi memorial plaque at Sundial Square.</w:t>
      </w:r>
    </w:p>
    <w:p w14:paraId="772DF3CE" w14:textId="77777777" w:rsidR="00613180" w:rsidRPr="00613180" w:rsidRDefault="00613180" w:rsidP="00613180"/>
    <w:p w14:paraId="7D6EC7CB" w14:textId="77777777" w:rsidR="00613180" w:rsidRPr="00613180" w:rsidRDefault="00613180" w:rsidP="00613180">
      <w:pPr>
        <w:pStyle w:val="Heading1"/>
        <w:rPr>
          <w:lang w:val="en-US"/>
        </w:rPr>
      </w:pPr>
      <w:r w:rsidRPr="00613180">
        <w:rPr>
          <w:lang w:val="en-US"/>
        </w:rPr>
        <w:t xml:space="preserve">Vote on Special Projects for Motueka </w:t>
      </w:r>
    </w:p>
    <w:p w14:paraId="1DF3A2CC" w14:textId="77777777" w:rsidR="00613180" w:rsidRPr="00613180" w:rsidRDefault="00613180" w:rsidP="00613180">
      <w:pPr>
        <w:rPr>
          <w:lang w:val="en-US"/>
        </w:rPr>
      </w:pPr>
      <w:r w:rsidRPr="00613180">
        <w:rPr>
          <w:lang w:val="en-US"/>
        </w:rPr>
        <w:t>The Motueka Community Board is calling for feedback on their list of potential projects for 2024.</w:t>
      </w:r>
    </w:p>
    <w:p w14:paraId="26B91CE4" w14:textId="0F65F0DA" w:rsidR="00613180" w:rsidRPr="00613180" w:rsidRDefault="00613180" w:rsidP="00613180">
      <w:pPr>
        <w:rPr>
          <w:lang w:val="en-US"/>
        </w:rPr>
      </w:pPr>
      <w:r w:rsidRPr="00613180">
        <w:rPr>
          <w:lang w:val="en-US"/>
        </w:rPr>
        <w:t>Each year they have approximately $55,000 to spend on special projects, each around $10,000. This year, the Board has surplus funds and wants to know what you think the money should be spent on.</w:t>
      </w:r>
    </w:p>
    <w:p w14:paraId="269613D2" w14:textId="26CC6306" w:rsidR="00613180" w:rsidRPr="00613180" w:rsidRDefault="00613180" w:rsidP="00613180">
      <w:pPr>
        <w:rPr>
          <w:lang w:val="en-US"/>
        </w:rPr>
      </w:pPr>
      <w:r w:rsidRPr="00613180">
        <w:rPr>
          <w:lang w:val="en-US"/>
        </w:rPr>
        <w:t xml:space="preserve">Which projects do you </w:t>
      </w:r>
      <w:proofErr w:type="gramStart"/>
      <w:r w:rsidRPr="00613180">
        <w:rPr>
          <w:lang w:val="en-US"/>
        </w:rPr>
        <w:t>think they</w:t>
      </w:r>
      <w:proofErr w:type="gramEnd"/>
      <w:r w:rsidRPr="00613180">
        <w:rPr>
          <w:lang w:val="en-US"/>
        </w:rPr>
        <w:t xml:space="preserve"> should </w:t>
      </w:r>
      <w:proofErr w:type="spellStart"/>
      <w:r w:rsidRPr="00613180">
        <w:rPr>
          <w:lang w:val="en-US"/>
        </w:rPr>
        <w:t>prioritise</w:t>
      </w:r>
      <w:proofErr w:type="spellEnd"/>
      <w:r w:rsidRPr="00613180">
        <w:rPr>
          <w:lang w:val="en-US"/>
        </w:rPr>
        <w:t>? Rank the projects from one to five (one being the most important).</w:t>
      </w:r>
    </w:p>
    <w:p w14:paraId="66833395" w14:textId="77777777" w:rsidR="00613180" w:rsidRPr="00613180" w:rsidRDefault="00613180" w:rsidP="00613180">
      <w:pPr>
        <w:pStyle w:val="ListParagraph"/>
        <w:numPr>
          <w:ilvl w:val="0"/>
          <w:numId w:val="1"/>
        </w:numPr>
        <w:rPr>
          <w:lang w:val="en-US"/>
        </w:rPr>
      </w:pPr>
      <w:r w:rsidRPr="00613180">
        <w:rPr>
          <w:lang w:val="en-US"/>
        </w:rPr>
        <w:t>A matching Motueka stone-work welcome sign by the Motueka Bridge as you enter from Golden Bay (the same design as the entrance from Nelson).</w:t>
      </w:r>
    </w:p>
    <w:p w14:paraId="525EC23B" w14:textId="77777777" w:rsidR="00613180" w:rsidRPr="00613180" w:rsidRDefault="00613180" w:rsidP="00613180">
      <w:pPr>
        <w:pStyle w:val="ListParagraph"/>
        <w:numPr>
          <w:ilvl w:val="0"/>
          <w:numId w:val="1"/>
        </w:numPr>
        <w:rPr>
          <w:lang w:val="en-US"/>
        </w:rPr>
      </w:pPr>
      <w:r w:rsidRPr="00613180">
        <w:rPr>
          <w:lang w:val="en-US"/>
        </w:rPr>
        <w:t xml:space="preserve">Flush toilet at the </w:t>
      </w:r>
      <w:proofErr w:type="spellStart"/>
      <w:r w:rsidRPr="00613180">
        <w:rPr>
          <w:lang w:val="en-US"/>
        </w:rPr>
        <w:t>Riwaka</w:t>
      </w:r>
      <w:proofErr w:type="spellEnd"/>
      <w:r w:rsidRPr="00613180">
        <w:rPr>
          <w:lang w:val="en-US"/>
        </w:rPr>
        <w:t xml:space="preserve"> Cemetery Fields Rugby Grounds.</w:t>
      </w:r>
    </w:p>
    <w:p w14:paraId="184E28E1" w14:textId="77777777" w:rsidR="00613180" w:rsidRPr="00613180" w:rsidRDefault="00613180" w:rsidP="00613180">
      <w:pPr>
        <w:pStyle w:val="ListParagraph"/>
        <w:numPr>
          <w:ilvl w:val="0"/>
          <w:numId w:val="1"/>
        </w:numPr>
        <w:rPr>
          <w:lang w:val="en-US"/>
        </w:rPr>
      </w:pPr>
      <w:r w:rsidRPr="00613180">
        <w:rPr>
          <w:lang w:val="en-US"/>
        </w:rPr>
        <w:t xml:space="preserve">Footpath improvements at the </w:t>
      </w:r>
      <w:proofErr w:type="spellStart"/>
      <w:r w:rsidRPr="00613180">
        <w:rPr>
          <w:lang w:val="en-US"/>
        </w:rPr>
        <w:t>Wratt</w:t>
      </w:r>
      <w:proofErr w:type="spellEnd"/>
      <w:r w:rsidRPr="00613180">
        <w:rPr>
          <w:lang w:val="en-US"/>
        </w:rPr>
        <w:t xml:space="preserve"> Street and Woodlands Avenue intersection.</w:t>
      </w:r>
    </w:p>
    <w:p w14:paraId="0982F23E" w14:textId="77777777" w:rsidR="00613180" w:rsidRPr="00613180" w:rsidRDefault="00613180" w:rsidP="00613180">
      <w:pPr>
        <w:pStyle w:val="ListParagraph"/>
        <w:numPr>
          <w:ilvl w:val="0"/>
          <w:numId w:val="1"/>
        </w:numPr>
        <w:rPr>
          <w:lang w:val="en-US"/>
        </w:rPr>
      </w:pPr>
      <w:r w:rsidRPr="00613180">
        <w:rPr>
          <w:lang w:val="en-US"/>
        </w:rPr>
        <w:t>Contribution to the historical wharf restoration work.</w:t>
      </w:r>
    </w:p>
    <w:p w14:paraId="7F93F854" w14:textId="77777777" w:rsidR="00613180" w:rsidRPr="00613180" w:rsidRDefault="00613180" w:rsidP="00613180">
      <w:pPr>
        <w:pStyle w:val="ListParagraph"/>
        <w:numPr>
          <w:ilvl w:val="0"/>
          <w:numId w:val="1"/>
        </w:numPr>
        <w:rPr>
          <w:lang w:val="en-US"/>
        </w:rPr>
      </w:pPr>
      <w:r w:rsidRPr="00613180">
        <w:rPr>
          <w:lang w:val="en-US"/>
        </w:rPr>
        <w:t>Concrete pad extension for the seating at the Motueka River by the bridge.</w:t>
      </w:r>
    </w:p>
    <w:p w14:paraId="6AAABD7A" w14:textId="77777777" w:rsidR="00613180" w:rsidRPr="00613180" w:rsidRDefault="00613180" w:rsidP="00613180">
      <w:pPr>
        <w:pStyle w:val="ListParagraph"/>
        <w:numPr>
          <w:ilvl w:val="0"/>
          <w:numId w:val="1"/>
        </w:numPr>
        <w:rPr>
          <w:lang w:val="en-US"/>
        </w:rPr>
      </w:pPr>
      <w:r w:rsidRPr="00613180">
        <w:rPr>
          <w:lang w:val="en-US"/>
        </w:rPr>
        <w:t>Other:</w:t>
      </w:r>
    </w:p>
    <w:p w14:paraId="3333E10A" w14:textId="4170FDFB" w:rsidR="00613180" w:rsidRPr="00613180" w:rsidRDefault="00613180" w:rsidP="00613180">
      <w:pPr>
        <w:rPr>
          <w:lang w:val="en-US"/>
        </w:rPr>
      </w:pPr>
      <w:r w:rsidRPr="00613180">
        <w:rPr>
          <w:lang w:val="en-US"/>
        </w:rPr>
        <w:t xml:space="preserve">Please cut out and deliver this form to the Motueka Service </w:t>
      </w:r>
      <w:proofErr w:type="gramStart"/>
      <w:r w:rsidRPr="00613180">
        <w:rPr>
          <w:lang w:val="en-US"/>
        </w:rPr>
        <w:t>Centre, or</w:t>
      </w:r>
      <w:proofErr w:type="gramEnd"/>
      <w:r w:rsidRPr="00613180">
        <w:rPr>
          <w:lang w:val="en-US"/>
        </w:rPr>
        <w:t xml:space="preserve"> share your views online at shape.tasman.govt.nz/</w:t>
      </w:r>
      <w:proofErr w:type="spellStart"/>
      <w:r w:rsidRPr="00613180">
        <w:rPr>
          <w:lang w:val="en-US"/>
        </w:rPr>
        <w:t>motueka</w:t>
      </w:r>
      <w:proofErr w:type="spellEnd"/>
      <w:r w:rsidRPr="00613180">
        <w:rPr>
          <w:lang w:val="en-US"/>
        </w:rPr>
        <w:t>-projects or email mcb@tasman.govt.nz by 4.30</w:t>
      </w:r>
      <w:r w:rsidRPr="00613180">
        <w:rPr>
          <w:rFonts w:ascii="Arial" w:hAnsi="Arial" w:cs="Arial"/>
          <w:lang w:val="en-US"/>
        </w:rPr>
        <w:t> </w:t>
      </w:r>
      <w:r w:rsidRPr="00613180">
        <w:rPr>
          <w:lang w:val="en-US"/>
        </w:rPr>
        <w:t>pm Thursday 28 March.</w:t>
      </w:r>
    </w:p>
    <w:p w14:paraId="64DEE2C9" w14:textId="77777777" w:rsidR="00613180" w:rsidRPr="00613180" w:rsidRDefault="00613180" w:rsidP="00613180"/>
    <w:p w14:paraId="3A8B8E61" w14:textId="77777777" w:rsidR="00613180" w:rsidRPr="00613180" w:rsidRDefault="00613180" w:rsidP="00613180">
      <w:pPr>
        <w:pStyle w:val="Heading1"/>
        <w:rPr>
          <w:lang w:val="en-US"/>
        </w:rPr>
      </w:pPr>
      <w:r w:rsidRPr="00613180">
        <w:rPr>
          <w:lang w:val="en-US"/>
        </w:rPr>
        <w:t>Contribute to the Te Mamaku Native Corridor Project</w:t>
      </w:r>
    </w:p>
    <w:p w14:paraId="16E1F1E3" w14:textId="77777777" w:rsidR="00613180" w:rsidRPr="00613180" w:rsidRDefault="00613180" w:rsidP="00613180">
      <w:pPr>
        <w:rPr>
          <w:lang w:val="en-US"/>
        </w:rPr>
      </w:pPr>
      <w:r w:rsidRPr="00613180">
        <w:rPr>
          <w:lang w:val="en-US"/>
        </w:rPr>
        <w:t xml:space="preserve">The primary purpose of this project is to create a link from the </w:t>
      </w:r>
      <w:proofErr w:type="spellStart"/>
      <w:r w:rsidRPr="00613180">
        <w:rPr>
          <w:lang w:val="en-US"/>
        </w:rPr>
        <w:t>Moutere</w:t>
      </w:r>
      <w:proofErr w:type="spellEnd"/>
      <w:r w:rsidRPr="00613180">
        <w:rPr>
          <w:lang w:val="en-US"/>
        </w:rPr>
        <w:t xml:space="preserve"> Inlet to the Waimea Estuary with a native corridor for biodiversity, migrating birds and insects. This, in turn, will enhance the experience of the Dicker Ridge walking and cycling track.</w:t>
      </w:r>
    </w:p>
    <w:p w14:paraId="7509525A" w14:textId="77777777" w:rsidR="00613180" w:rsidRPr="00613180" w:rsidRDefault="00613180" w:rsidP="00613180">
      <w:pPr>
        <w:rPr>
          <w:lang w:val="en-US"/>
        </w:rPr>
      </w:pPr>
      <w:r w:rsidRPr="00613180">
        <w:rPr>
          <w:lang w:val="en-US"/>
        </w:rPr>
        <w:t xml:space="preserve">As part of the Tasman Area Community Association, the Te Mamaku team seeks further financial support for this ambitious project on the eastern side of SH60 between Tasman and </w:t>
      </w:r>
      <w:proofErr w:type="spellStart"/>
      <w:r w:rsidRPr="00613180">
        <w:rPr>
          <w:lang w:val="en-US"/>
        </w:rPr>
        <w:t>Māpua</w:t>
      </w:r>
      <w:proofErr w:type="spellEnd"/>
      <w:r w:rsidRPr="00613180">
        <w:rPr>
          <w:lang w:val="en-US"/>
        </w:rPr>
        <w:t>.</w:t>
      </w:r>
    </w:p>
    <w:p w14:paraId="01A92C14" w14:textId="0A658D5E" w:rsidR="00613180" w:rsidRPr="00613180" w:rsidRDefault="00613180" w:rsidP="00613180">
      <w:pPr>
        <w:rPr>
          <w:lang w:val="en-US"/>
        </w:rPr>
      </w:pPr>
      <w:r w:rsidRPr="00613180">
        <w:rPr>
          <w:lang w:val="en-US"/>
        </w:rPr>
        <w:t>Planting began in 2022 with the success of 14,000 trees thriving in the first 3.4 hectares. A further 3.8 hectares have recently been cleared of pest trees and plants, ready for planting another 16,000 trees.</w:t>
      </w:r>
    </w:p>
    <w:p w14:paraId="520CA599" w14:textId="77777777" w:rsidR="00613180" w:rsidRPr="00613180" w:rsidRDefault="00613180" w:rsidP="00613180">
      <w:pPr>
        <w:rPr>
          <w:lang w:val="en-US"/>
        </w:rPr>
      </w:pPr>
      <w:r w:rsidRPr="00613180">
        <w:rPr>
          <w:lang w:val="en-US"/>
        </w:rPr>
        <w:t xml:space="preserve">Major sponsors have been Lottery Environment and Heritage, </w:t>
      </w:r>
      <w:proofErr w:type="spellStart"/>
      <w:r w:rsidRPr="00613180">
        <w:rPr>
          <w:lang w:val="en-US"/>
        </w:rPr>
        <w:t>Rāta</w:t>
      </w:r>
      <w:proofErr w:type="spellEnd"/>
      <w:r w:rsidRPr="00613180">
        <w:rPr>
          <w:lang w:val="en-US"/>
        </w:rPr>
        <w:t xml:space="preserve">̄ Foundation, Trees That Count, Pub Charity, NZMCA and Nelson Building Society, plus grants from Tasman District Council and Network Tasman. Private </w:t>
      </w:r>
      <w:r w:rsidRPr="00613180">
        <w:rPr>
          <w:lang w:val="en-US"/>
        </w:rPr>
        <w:lastRenderedPageBreak/>
        <w:t>donations, assistance from contractors, plus hundreds of hours of passion and energy from 90 local volunteers have contributed to the success of the project.</w:t>
      </w:r>
    </w:p>
    <w:p w14:paraId="4A39D079" w14:textId="77777777" w:rsidR="00613180" w:rsidRPr="00613180" w:rsidRDefault="00613180" w:rsidP="00613180">
      <w:pPr>
        <w:rPr>
          <w:lang w:val="en-US"/>
        </w:rPr>
      </w:pPr>
      <w:r w:rsidRPr="00613180">
        <w:rPr>
          <w:lang w:val="en-US"/>
        </w:rPr>
        <w:t xml:space="preserve">Wide praise for enhancing local biodiversity has come from </w:t>
      </w:r>
      <w:proofErr w:type="gramStart"/>
      <w:r w:rsidRPr="00613180">
        <w:rPr>
          <w:lang w:val="en-US"/>
        </w:rPr>
        <w:t>Department</w:t>
      </w:r>
      <w:proofErr w:type="gramEnd"/>
      <w:r w:rsidRPr="00613180">
        <w:rPr>
          <w:lang w:val="en-US"/>
        </w:rPr>
        <w:t xml:space="preserve"> of Conservation, Forest and Bird, Restoring the </w:t>
      </w:r>
      <w:proofErr w:type="spellStart"/>
      <w:r w:rsidRPr="00613180">
        <w:rPr>
          <w:lang w:val="en-US"/>
        </w:rPr>
        <w:t>Moutere</w:t>
      </w:r>
      <w:proofErr w:type="spellEnd"/>
      <w:r w:rsidRPr="00613180">
        <w:rPr>
          <w:lang w:val="en-US"/>
        </w:rPr>
        <w:t xml:space="preserve"> (Tasman Environment Trust), Landcare Trust and </w:t>
      </w:r>
      <w:proofErr w:type="spellStart"/>
      <w:r w:rsidRPr="00613180">
        <w:rPr>
          <w:lang w:val="en-US"/>
        </w:rPr>
        <w:t>Ngāti</w:t>
      </w:r>
      <w:proofErr w:type="spellEnd"/>
      <w:r w:rsidRPr="00613180">
        <w:rPr>
          <w:lang w:val="en-US"/>
        </w:rPr>
        <w:t xml:space="preserve"> </w:t>
      </w:r>
      <w:proofErr w:type="spellStart"/>
      <w:r w:rsidRPr="00613180">
        <w:rPr>
          <w:lang w:val="en-US"/>
        </w:rPr>
        <w:t>Rārua</w:t>
      </w:r>
      <w:proofErr w:type="spellEnd"/>
      <w:r w:rsidRPr="00613180">
        <w:rPr>
          <w:lang w:val="en-US"/>
        </w:rPr>
        <w:t>. This evolving prominence in Tasman District has resulted in the sponsorship of a further 6,400 trees as part of New Zealand’s gift to celebrate King Charles III Coronation. Current contributions mean a total of 9,300 trees will be planted in 2024.</w:t>
      </w:r>
    </w:p>
    <w:p w14:paraId="26FF9ADC" w14:textId="77777777" w:rsidR="00613180" w:rsidRPr="00613180" w:rsidRDefault="00613180" w:rsidP="00613180">
      <w:pPr>
        <w:rPr>
          <w:lang w:val="en-US"/>
        </w:rPr>
      </w:pPr>
      <w:r w:rsidRPr="00613180">
        <w:rPr>
          <w:lang w:val="en-US"/>
        </w:rPr>
        <w:t>With a target of $20,000 this year, whatever you can contribute will help. To make a tax-deductible contribution, go to tinyurl.com/2e9nfxez.</w:t>
      </w:r>
    </w:p>
    <w:p w14:paraId="3A843BCC" w14:textId="36E4A8CA" w:rsidR="00613180" w:rsidRPr="00613180" w:rsidRDefault="00613180" w:rsidP="00613180">
      <w:r w:rsidRPr="00613180">
        <w:rPr>
          <w:lang w:val="en-US"/>
        </w:rPr>
        <w:t>To see drone footage of the progress, visit tinyurl.com/5brruevu.</w:t>
      </w:r>
    </w:p>
    <w:p w14:paraId="1E714F58" w14:textId="77777777" w:rsidR="00613180" w:rsidRPr="00613180" w:rsidRDefault="00613180" w:rsidP="00613180"/>
    <w:p w14:paraId="7F9BE3AC" w14:textId="77777777" w:rsidR="00613180" w:rsidRPr="00613180" w:rsidRDefault="00613180" w:rsidP="00613180">
      <w:pPr>
        <w:pStyle w:val="Heading1"/>
        <w:rPr>
          <w:lang w:val="en-US"/>
        </w:rPr>
      </w:pPr>
      <w:r w:rsidRPr="00613180">
        <w:rPr>
          <w:lang w:val="en-US"/>
        </w:rPr>
        <w:t>The quieter retirement plan that failed!</w:t>
      </w:r>
    </w:p>
    <w:p w14:paraId="1A7A3BE4" w14:textId="77777777" w:rsidR="00613180" w:rsidRPr="00613180" w:rsidRDefault="00613180" w:rsidP="00613180">
      <w:pPr>
        <w:rPr>
          <w:lang w:val="en-US"/>
        </w:rPr>
      </w:pPr>
      <w:r w:rsidRPr="00613180">
        <w:rPr>
          <w:lang w:val="en-US"/>
        </w:rPr>
        <w:t xml:space="preserve">A plan to pull back from a life of community involvement and retire to </w:t>
      </w:r>
      <w:proofErr w:type="spellStart"/>
      <w:r w:rsidRPr="00613180">
        <w:rPr>
          <w:lang w:val="en-US"/>
        </w:rPr>
        <w:t>Māpua</w:t>
      </w:r>
      <w:proofErr w:type="spellEnd"/>
      <w:r w:rsidRPr="00613180">
        <w:rPr>
          <w:lang w:val="en-US"/>
        </w:rPr>
        <w:t xml:space="preserve"> hasn’t quite gone to plan for two of the latest recipients of our Outstanding Community Service Awards.</w:t>
      </w:r>
    </w:p>
    <w:p w14:paraId="5E585DC9" w14:textId="77777777" w:rsidR="00613180" w:rsidRPr="00613180" w:rsidRDefault="00613180" w:rsidP="00613180">
      <w:pPr>
        <w:rPr>
          <w:lang w:val="en-US"/>
        </w:rPr>
      </w:pPr>
      <w:r w:rsidRPr="00613180">
        <w:rPr>
          <w:lang w:val="en-US"/>
        </w:rPr>
        <w:t>“Back in the day” when Helen and Neville Bibby lived in Motueka, they were heavily involved in schools, church, Round Table, Soroptimists, the swimming club, fundraising events and school galas where Nev’s ghost tunnel was legendary!</w:t>
      </w:r>
    </w:p>
    <w:p w14:paraId="7F12DE8D" w14:textId="77777777" w:rsidR="00613180" w:rsidRPr="00613180" w:rsidRDefault="00613180" w:rsidP="00613180">
      <w:pPr>
        <w:rPr>
          <w:lang w:val="en-US"/>
        </w:rPr>
      </w:pPr>
      <w:r w:rsidRPr="00613180">
        <w:rPr>
          <w:lang w:val="en-US"/>
        </w:rPr>
        <w:t>The old saying, “It’s difficult to keep a good couple down” is proven by these two who planned a quieter retirement.</w:t>
      </w:r>
    </w:p>
    <w:p w14:paraId="11F0D511" w14:textId="77777777" w:rsidR="00613180" w:rsidRPr="00613180" w:rsidRDefault="00613180" w:rsidP="00613180">
      <w:pPr>
        <w:rPr>
          <w:lang w:val="en-US"/>
        </w:rPr>
      </w:pPr>
      <w:r w:rsidRPr="00613180">
        <w:rPr>
          <w:lang w:val="en-US"/>
        </w:rPr>
        <w:t xml:space="preserve">Rain or shine, Helen and Nev are there every week and are a driving force in the establishment of native trees on a block of land at Dominion Flats, at the entrance to </w:t>
      </w:r>
      <w:proofErr w:type="spellStart"/>
      <w:r w:rsidRPr="00613180">
        <w:rPr>
          <w:lang w:val="en-US"/>
        </w:rPr>
        <w:t>Māpua</w:t>
      </w:r>
      <w:proofErr w:type="spellEnd"/>
      <w:r w:rsidRPr="00613180">
        <w:rPr>
          <w:lang w:val="en-US"/>
        </w:rPr>
        <w:t>.</w:t>
      </w:r>
    </w:p>
    <w:p w14:paraId="5F2A9ACE" w14:textId="77777777" w:rsidR="00613180" w:rsidRPr="00613180" w:rsidRDefault="00613180" w:rsidP="00613180">
      <w:pPr>
        <w:rPr>
          <w:lang w:val="en-US"/>
        </w:rPr>
      </w:pPr>
      <w:r w:rsidRPr="00613180">
        <w:rPr>
          <w:lang w:val="en-US"/>
        </w:rPr>
        <w:t xml:space="preserve">Helen has been </w:t>
      </w:r>
      <w:proofErr w:type="spellStart"/>
      <w:r w:rsidRPr="00613180">
        <w:rPr>
          <w:lang w:val="en-US"/>
        </w:rPr>
        <w:t>honoured</w:t>
      </w:r>
      <w:proofErr w:type="spellEnd"/>
      <w:r w:rsidRPr="00613180">
        <w:rPr>
          <w:lang w:val="en-US"/>
        </w:rPr>
        <w:t xml:space="preserve"> with life membership of the </w:t>
      </w:r>
      <w:proofErr w:type="spellStart"/>
      <w:r w:rsidRPr="00613180">
        <w:rPr>
          <w:lang w:val="en-US"/>
        </w:rPr>
        <w:t>Māpua</w:t>
      </w:r>
      <w:proofErr w:type="spellEnd"/>
      <w:r w:rsidRPr="00613180">
        <w:rPr>
          <w:lang w:val="en-US"/>
        </w:rPr>
        <w:t xml:space="preserve"> and Districts Community Association following many years of contribution. She chaired it for three years and was deputy chair for another two.</w:t>
      </w:r>
    </w:p>
    <w:p w14:paraId="0081C26E" w14:textId="77777777" w:rsidR="00613180" w:rsidRPr="00613180" w:rsidRDefault="00613180" w:rsidP="00613180">
      <w:pPr>
        <w:rPr>
          <w:lang w:val="en-US"/>
        </w:rPr>
      </w:pPr>
      <w:r w:rsidRPr="00613180">
        <w:rPr>
          <w:lang w:val="en-US"/>
        </w:rPr>
        <w:t xml:space="preserve">Together they’re involved in “The Spring Fling” annual gathering at the Waterfront Park and were instrumental in getting an ATM installed in </w:t>
      </w:r>
      <w:proofErr w:type="spellStart"/>
      <w:r w:rsidRPr="00613180">
        <w:rPr>
          <w:lang w:val="en-US"/>
        </w:rPr>
        <w:t>Māpua</w:t>
      </w:r>
      <w:proofErr w:type="spellEnd"/>
      <w:r w:rsidRPr="00613180">
        <w:rPr>
          <w:lang w:val="en-US"/>
        </w:rPr>
        <w:t xml:space="preserve"> as well as being part of a community seating project.</w:t>
      </w:r>
    </w:p>
    <w:p w14:paraId="0D0CB787" w14:textId="77777777" w:rsidR="00613180" w:rsidRPr="00613180" w:rsidRDefault="00613180" w:rsidP="00613180">
      <w:pPr>
        <w:rPr>
          <w:lang w:val="en-US"/>
        </w:rPr>
      </w:pPr>
      <w:r w:rsidRPr="00613180">
        <w:rPr>
          <w:lang w:val="en-US"/>
        </w:rPr>
        <w:t xml:space="preserve">Nev and Helen volunteered in response to the 2018 cyclone flooding cleanup. They were actively involved in setting up the </w:t>
      </w:r>
      <w:proofErr w:type="spellStart"/>
      <w:r w:rsidRPr="00613180">
        <w:rPr>
          <w:lang w:val="en-US"/>
        </w:rPr>
        <w:t>Māpua</w:t>
      </w:r>
      <w:proofErr w:type="spellEnd"/>
      <w:r w:rsidRPr="00613180">
        <w:rPr>
          <w:lang w:val="en-US"/>
        </w:rPr>
        <w:t xml:space="preserve"> Community Choir, and while Helen belongs to the local Art Society, Neville helps with the restoration of Founders Heritage Park’s train.</w:t>
      </w:r>
    </w:p>
    <w:p w14:paraId="4B8F98EE" w14:textId="3BE9670C" w:rsidR="00613180" w:rsidRPr="00613180" w:rsidRDefault="00613180" w:rsidP="00613180">
      <w:r w:rsidRPr="00613180">
        <w:rPr>
          <w:lang w:val="en-US"/>
        </w:rPr>
        <w:t>It seems their “quiet” retirement hasn’t quite worked and being active and deeply involved in their community is obviously just who they are!</w:t>
      </w:r>
    </w:p>
    <w:p w14:paraId="50E02D18" w14:textId="77777777" w:rsidR="00613180" w:rsidRPr="00613180" w:rsidRDefault="00613180" w:rsidP="00613180"/>
    <w:p w14:paraId="0605391E" w14:textId="77777777" w:rsidR="00613180" w:rsidRPr="00613180" w:rsidRDefault="00613180" w:rsidP="00613180">
      <w:pPr>
        <w:pStyle w:val="Heading1"/>
        <w:rPr>
          <w:lang w:val="en-US"/>
        </w:rPr>
      </w:pPr>
      <w:r w:rsidRPr="00613180">
        <w:rPr>
          <w:lang w:val="en-US"/>
        </w:rPr>
        <w:t xml:space="preserve">Sawfly release helps with hairy biocontrol </w:t>
      </w:r>
      <w:proofErr w:type="gramStart"/>
      <w:r w:rsidRPr="00613180">
        <w:rPr>
          <w:lang w:val="en-US"/>
        </w:rPr>
        <w:t>issue</w:t>
      </w:r>
      <w:proofErr w:type="gramEnd"/>
    </w:p>
    <w:p w14:paraId="116CF7F0" w14:textId="77777777" w:rsidR="00613180" w:rsidRPr="00613180" w:rsidRDefault="00613180" w:rsidP="00613180">
      <w:pPr>
        <w:rPr>
          <w:lang w:val="en-US"/>
        </w:rPr>
      </w:pPr>
      <w:r w:rsidRPr="00613180">
        <w:rPr>
          <w:lang w:val="en-US"/>
        </w:rPr>
        <w:t xml:space="preserve">Fighting old man’s beard in Tasman has just taken a positive step forward with the reintroduction of old man’s beard sawfly at two release sites – Trass Valley and adjacent to the Motueka River. </w:t>
      </w:r>
    </w:p>
    <w:p w14:paraId="1C7062F8" w14:textId="77777777" w:rsidR="00613180" w:rsidRPr="00613180" w:rsidRDefault="00613180" w:rsidP="00613180">
      <w:pPr>
        <w:rPr>
          <w:lang w:val="en-US"/>
        </w:rPr>
      </w:pPr>
      <w:r w:rsidRPr="00613180">
        <w:rPr>
          <w:lang w:val="en-US"/>
        </w:rPr>
        <w:t xml:space="preserve">The larvae stage of the sawfly does all the damage by chewing their way through leaves, which ultimately impacts on the vine’s vitality and </w:t>
      </w:r>
      <w:proofErr w:type="spellStart"/>
      <w:r w:rsidRPr="00613180">
        <w:rPr>
          <w:lang w:val="en-US"/>
        </w:rPr>
        <w:t>vigour</w:t>
      </w:r>
      <w:proofErr w:type="spellEnd"/>
      <w:r w:rsidRPr="00613180">
        <w:rPr>
          <w:lang w:val="en-US"/>
        </w:rPr>
        <w:t>.</w:t>
      </w:r>
    </w:p>
    <w:p w14:paraId="1E918116" w14:textId="77777777" w:rsidR="00613180" w:rsidRPr="00613180" w:rsidRDefault="00613180" w:rsidP="00613180">
      <w:pPr>
        <w:rPr>
          <w:lang w:val="en-US"/>
        </w:rPr>
      </w:pPr>
      <w:r w:rsidRPr="00613180">
        <w:rPr>
          <w:lang w:val="en-US"/>
        </w:rPr>
        <w:t xml:space="preserve">Old man’s beard (Clematis </w:t>
      </w:r>
      <w:proofErr w:type="spellStart"/>
      <w:r w:rsidRPr="00613180">
        <w:rPr>
          <w:lang w:val="en-US"/>
        </w:rPr>
        <w:t>vitalba</w:t>
      </w:r>
      <w:proofErr w:type="spellEnd"/>
      <w:r w:rsidRPr="00613180">
        <w:rPr>
          <w:lang w:val="en-US"/>
        </w:rPr>
        <w:t>) is one of our District’s worst weeds, as it can climb into the canopies of trees, depriving them of the ability to photosynthesis by blocking out sunlight, which ultimately leads to the decline and death of the affected trees.</w:t>
      </w:r>
    </w:p>
    <w:p w14:paraId="4F11FD49" w14:textId="77777777" w:rsidR="00613180" w:rsidRPr="00613180" w:rsidRDefault="00613180" w:rsidP="00613180">
      <w:pPr>
        <w:rPr>
          <w:lang w:val="en-US"/>
        </w:rPr>
      </w:pPr>
      <w:r w:rsidRPr="00613180">
        <w:rPr>
          <w:lang w:val="en-US"/>
        </w:rPr>
        <w:lastRenderedPageBreak/>
        <w:t xml:space="preserve">Biocontrol agents hold the best potential for widespread control of old man’s beard, but it has been difficult to find agents that are host-specific to this pest vine. </w:t>
      </w:r>
    </w:p>
    <w:p w14:paraId="002EC0A0" w14:textId="77777777" w:rsidR="00613180" w:rsidRPr="00613180" w:rsidRDefault="00613180" w:rsidP="00613180">
      <w:pPr>
        <w:rPr>
          <w:lang w:val="en-US"/>
        </w:rPr>
      </w:pPr>
      <w:r w:rsidRPr="00613180">
        <w:rPr>
          <w:lang w:val="en-US"/>
        </w:rPr>
        <w:t>Research lab testing of several hosts known to damage old man’s beard confirmed that both the microscopic old man’s beard mite and the old man’s beard sawfly were suitable agents for release in Aotearoa as they are host-specific – or will not harm anything other than old man’s beard vines.</w:t>
      </w:r>
    </w:p>
    <w:p w14:paraId="1CA06B35" w14:textId="77777777" w:rsidR="00613180" w:rsidRPr="00613180" w:rsidRDefault="00613180" w:rsidP="00613180">
      <w:pPr>
        <w:rPr>
          <w:lang w:val="en-US"/>
        </w:rPr>
      </w:pPr>
      <w:r w:rsidRPr="00613180">
        <w:rPr>
          <w:lang w:val="en-US"/>
        </w:rPr>
        <w:t xml:space="preserve">We purchased old man’s beard mites from Manaaki Whenua (Landcare Research) for release in 2021 and in 2022. </w:t>
      </w:r>
    </w:p>
    <w:p w14:paraId="513D82C2" w14:textId="77777777" w:rsidR="00613180" w:rsidRPr="00613180" w:rsidRDefault="00613180" w:rsidP="00613180">
      <w:pPr>
        <w:rPr>
          <w:lang w:val="en-US"/>
        </w:rPr>
      </w:pPr>
      <w:r w:rsidRPr="00613180">
        <w:rPr>
          <w:lang w:val="en-US"/>
        </w:rPr>
        <w:t>These flies were already approved for release by the Environmental Protection Authority in the late 1990s.</w:t>
      </w:r>
    </w:p>
    <w:p w14:paraId="3FCE1EAC" w14:textId="77777777" w:rsidR="00613180" w:rsidRPr="00613180" w:rsidRDefault="00613180" w:rsidP="00613180">
      <w:pPr>
        <w:rPr>
          <w:lang w:val="en-US"/>
        </w:rPr>
      </w:pPr>
      <w:r w:rsidRPr="00613180">
        <w:rPr>
          <w:lang w:val="en-US"/>
        </w:rPr>
        <w:t>However, initial field releases of the flies failed to establish throughout the country, except for a small residual population found near the Waimea River in 2015.</w:t>
      </w:r>
    </w:p>
    <w:p w14:paraId="617B904A" w14:textId="77777777" w:rsidR="00613180" w:rsidRPr="00613180" w:rsidRDefault="00613180" w:rsidP="00613180">
      <w:pPr>
        <w:rPr>
          <w:lang w:val="en-US"/>
        </w:rPr>
      </w:pPr>
      <w:r w:rsidRPr="00613180">
        <w:rPr>
          <w:lang w:val="en-US"/>
        </w:rPr>
        <w:t>New stocks sourced from Serbia in 2017 have proved to be a much fitter population of flies.</w:t>
      </w:r>
    </w:p>
    <w:p w14:paraId="5C5B3E9F" w14:textId="77777777" w:rsidR="00613180" w:rsidRPr="00613180" w:rsidRDefault="00613180" w:rsidP="00613180">
      <w:pPr>
        <w:rPr>
          <w:lang w:val="en-US"/>
        </w:rPr>
      </w:pPr>
      <w:r w:rsidRPr="00613180">
        <w:rPr>
          <w:lang w:val="en-US"/>
        </w:rPr>
        <w:t>We will be monitoring these sites with great interest in the coming years.</w:t>
      </w:r>
    </w:p>
    <w:p w14:paraId="337E4E80" w14:textId="77777777" w:rsidR="00613180" w:rsidRPr="00613180" w:rsidRDefault="00613180" w:rsidP="00613180">
      <w:pPr>
        <w:rPr>
          <w:lang w:val="en-US"/>
        </w:rPr>
      </w:pPr>
      <w:r w:rsidRPr="00613180">
        <w:rPr>
          <w:lang w:val="en-US"/>
        </w:rPr>
        <w:t>Pictured above: Sawfly larvae and Biosecurity Officer Lindsay Barber at a sawfly release site.</w:t>
      </w:r>
    </w:p>
    <w:p w14:paraId="7521802C" w14:textId="77777777" w:rsidR="00613180" w:rsidRPr="00613180" w:rsidRDefault="00613180" w:rsidP="00613180"/>
    <w:p w14:paraId="18D45F48" w14:textId="77777777" w:rsidR="00613180" w:rsidRPr="00613180" w:rsidRDefault="00613180" w:rsidP="00613180">
      <w:pPr>
        <w:pStyle w:val="Heading1"/>
      </w:pPr>
      <w:r w:rsidRPr="00613180">
        <w:t xml:space="preserve">Waimea Inlet’s efforts growing into something </w:t>
      </w:r>
      <w:proofErr w:type="gramStart"/>
      <w:r w:rsidRPr="00613180">
        <w:t>special</w:t>
      </w:r>
      <w:proofErr w:type="gramEnd"/>
    </w:p>
    <w:p w14:paraId="26581E28" w14:textId="77777777" w:rsidR="00613180" w:rsidRPr="00613180" w:rsidRDefault="00613180" w:rsidP="00613180">
      <w:r w:rsidRPr="00613180">
        <w:t>There’s been some good progress on our Waimea Inlet Enhancement and Waimea Inlet One Billion Trees (Phase 2) projects.</w:t>
      </w:r>
    </w:p>
    <w:p w14:paraId="1D89A592" w14:textId="77777777" w:rsidR="00613180" w:rsidRPr="00613180" w:rsidRDefault="00613180" w:rsidP="00613180">
      <w:r w:rsidRPr="00613180">
        <w:t xml:space="preserve">The most notable big win in recent months has been the good progress made with Waimea Inlet pest plant control, controlling the likes of Tamarisk, Juncus gerardii, Boneseed and </w:t>
      </w:r>
      <w:proofErr w:type="spellStart"/>
      <w:r w:rsidRPr="00613180">
        <w:t>Carex</w:t>
      </w:r>
      <w:proofErr w:type="spellEnd"/>
      <w:r w:rsidRPr="00613180">
        <w:t xml:space="preserve"> divisa.</w:t>
      </w:r>
    </w:p>
    <w:p w14:paraId="44A19EFE" w14:textId="77777777" w:rsidR="00613180" w:rsidRPr="00613180" w:rsidRDefault="00613180" w:rsidP="00613180">
      <w:r w:rsidRPr="00613180">
        <w:t>A suspected new to New Zealand Juncus species was found and reported to MPI at the Sandeman Reserve. Subsequently, the area has been surveyed and controlled by our pest plant control contractor.</w:t>
      </w:r>
    </w:p>
    <w:p w14:paraId="075D3EA8" w14:textId="77777777" w:rsidR="00613180" w:rsidRPr="00613180" w:rsidRDefault="00613180" w:rsidP="00613180">
      <w:r w:rsidRPr="00613180">
        <w:t xml:space="preserve">Other work done as part of the Waimea Inlet Enhancement Project has included late spring planting of </w:t>
      </w:r>
      <w:proofErr w:type="spellStart"/>
      <w:r w:rsidRPr="00613180">
        <w:t>Raupō</w:t>
      </w:r>
      <w:proofErr w:type="spellEnd"/>
      <w:r w:rsidRPr="00613180">
        <w:t xml:space="preserve">, </w:t>
      </w:r>
      <w:proofErr w:type="spellStart"/>
      <w:r w:rsidRPr="00613180">
        <w:t>Bolboschoenus</w:t>
      </w:r>
      <w:proofErr w:type="spellEnd"/>
      <w:r w:rsidRPr="00613180">
        <w:t xml:space="preserve">, </w:t>
      </w:r>
      <w:proofErr w:type="spellStart"/>
      <w:r w:rsidRPr="00613180">
        <w:t>Schoenoplectus</w:t>
      </w:r>
      <w:proofErr w:type="spellEnd"/>
      <w:r w:rsidRPr="00613180">
        <w:t xml:space="preserve"> and </w:t>
      </w:r>
      <w:proofErr w:type="spellStart"/>
      <w:r w:rsidRPr="00613180">
        <w:t>Baumea</w:t>
      </w:r>
      <w:proofErr w:type="spellEnd"/>
      <w:r w:rsidRPr="00613180">
        <w:t xml:space="preserve"> species. </w:t>
      </w:r>
    </w:p>
    <w:p w14:paraId="1F397858" w14:textId="77777777" w:rsidR="00613180" w:rsidRPr="00613180" w:rsidRDefault="00613180" w:rsidP="00613180">
      <w:r w:rsidRPr="00613180">
        <w:t xml:space="preserve">Predator trapping and surveys of the Fernbird population in the Pearl Creek area are ongoing by the </w:t>
      </w:r>
      <w:proofErr w:type="gramStart"/>
      <w:r w:rsidRPr="00613180">
        <w:t>hard working</w:t>
      </w:r>
      <w:proofErr w:type="gramEnd"/>
      <w:r w:rsidRPr="00613180">
        <w:t xml:space="preserve"> volunteers of Tasman Environmental Trust. </w:t>
      </w:r>
    </w:p>
    <w:p w14:paraId="7ACA7C1E" w14:textId="77777777" w:rsidR="00613180" w:rsidRPr="00613180" w:rsidRDefault="00613180" w:rsidP="00613180">
      <w:r w:rsidRPr="00613180">
        <w:t>Further planting of around 1,000 plants is planned for winter 2024. This will see further diversity added into the planted areas.</w:t>
      </w:r>
    </w:p>
    <w:p w14:paraId="450874EC" w14:textId="26DD146E" w:rsidR="00613180" w:rsidRPr="00613180" w:rsidRDefault="00613180" w:rsidP="00613180">
      <w:r w:rsidRPr="00613180">
        <w:t>Areas which present the best options for salt marsh restoration trials have been assessed, with the Rough Island Embayment area identified as a preferable location.</w:t>
      </w:r>
    </w:p>
    <w:p w14:paraId="707A5C78" w14:textId="77777777" w:rsidR="00613180" w:rsidRPr="00613180" w:rsidRDefault="00613180" w:rsidP="00613180">
      <w:r w:rsidRPr="00613180">
        <w:t xml:space="preserve">We’re also looking at options for allowing further tidal inundation into this area by increasing the culvert capacity. This will create great conditions for further salt marsh vegetation. </w:t>
      </w:r>
    </w:p>
    <w:p w14:paraId="16A8418A" w14:textId="213A6686" w:rsidR="00613180" w:rsidRPr="00613180" w:rsidRDefault="00613180" w:rsidP="00613180">
      <w:r w:rsidRPr="00613180">
        <w:t xml:space="preserve">As for our Waimea Inlet One Billion Trees efforts, we are aiming to put more than 18,000 plants in the ground in 2024. Sites for next winter are mostly focused on existing sites between Neimann Creek, </w:t>
      </w:r>
      <w:proofErr w:type="spellStart"/>
      <w:r w:rsidRPr="00613180">
        <w:t>Moturoa</w:t>
      </w:r>
      <w:proofErr w:type="spellEnd"/>
      <w:r w:rsidRPr="00613180">
        <w:t xml:space="preserve"> / Rabbit Island and Rough Island. This will bring the total planted through the project to over 110,000 plants since 2021.</w:t>
      </w:r>
    </w:p>
    <w:p w14:paraId="25DE5FA6" w14:textId="77777777" w:rsidR="00613180" w:rsidRPr="00613180" w:rsidRDefault="00613180" w:rsidP="00613180"/>
    <w:p w14:paraId="2B2DCCFB" w14:textId="77777777" w:rsidR="00613180" w:rsidRPr="00613180" w:rsidRDefault="00613180" w:rsidP="00613180">
      <w:pPr>
        <w:pStyle w:val="Heading1"/>
      </w:pPr>
      <w:r w:rsidRPr="00613180">
        <w:lastRenderedPageBreak/>
        <w:t xml:space="preserve">Tasman gets recycling </w:t>
      </w:r>
      <w:proofErr w:type="gramStart"/>
      <w:r w:rsidRPr="00613180">
        <w:t>right</w:t>
      </w:r>
      <w:proofErr w:type="gramEnd"/>
    </w:p>
    <w:p w14:paraId="171D926D" w14:textId="77777777" w:rsidR="00613180" w:rsidRPr="00613180" w:rsidRDefault="00613180" w:rsidP="00613180">
      <w:r w:rsidRPr="00613180">
        <w:t xml:space="preserve">Regular audits of yellow top kerbside recycling bins across Tasman show that most of us are getting it right!  </w:t>
      </w:r>
    </w:p>
    <w:p w14:paraId="64871FE2" w14:textId="77777777" w:rsidR="00613180" w:rsidRPr="00613180" w:rsidRDefault="00613180" w:rsidP="00613180">
      <w:r w:rsidRPr="00613180">
        <w:t>Every month, our contractor randomly audits up to 400 bins to check that the correct items are being put out in the yellow bins, and tags are attached to let people know they’re doing the right thing or not.</w:t>
      </w:r>
    </w:p>
    <w:p w14:paraId="2EDF1B76" w14:textId="77777777" w:rsidR="00613180" w:rsidRPr="00613180" w:rsidRDefault="00613180" w:rsidP="00613180">
      <w:r w:rsidRPr="00613180">
        <w:t>Over the last six months, on average more than 85 percent of us are using our bins correctly.</w:t>
      </w:r>
    </w:p>
    <w:p w14:paraId="402D4918" w14:textId="77777777" w:rsidR="00613180" w:rsidRPr="00613180" w:rsidRDefault="00613180" w:rsidP="00613180">
      <w:r w:rsidRPr="00613180">
        <w:t xml:space="preserve">If a bin doesn’t meet the standard, a recycling leaflet is left in the home’s letterbox to remind people what should and shouldn’t go in the bin.   </w:t>
      </w:r>
    </w:p>
    <w:p w14:paraId="245A05A5" w14:textId="303CC84E" w:rsidR="00613180" w:rsidRPr="00613180" w:rsidRDefault="00613180" w:rsidP="00613180">
      <w:r w:rsidRPr="00613180">
        <w:t>A nationwide standard was introduced at the beginning of last month, but in Tasman, we were already collecting “the right stuff” of plastic containers 1, 2 and 5, cans, glass and paper/cardboard, so it’s business as usual.</w:t>
      </w:r>
    </w:p>
    <w:p w14:paraId="2C97624F" w14:textId="77777777" w:rsidR="00613180" w:rsidRPr="00613180" w:rsidRDefault="00613180" w:rsidP="00613180">
      <w:r w:rsidRPr="00613180">
        <w:t>There are three simple habits you can adopt that mean your bin is always compliant.</w:t>
      </w:r>
    </w:p>
    <w:p w14:paraId="46A34299" w14:textId="77777777" w:rsidR="00613180" w:rsidRPr="00613180" w:rsidRDefault="00613180" w:rsidP="00613180">
      <w:r w:rsidRPr="00613180">
        <w:t xml:space="preserve">Get the plastics right, take the lids off, and make sure the items are clean. </w:t>
      </w:r>
    </w:p>
    <w:p w14:paraId="003EAF84" w14:textId="77777777" w:rsidR="00613180" w:rsidRPr="00613180" w:rsidRDefault="00613180" w:rsidP="00613180">
      <w:r w:rsidRPr="00613180">
        <w:t xml:space="preserve">Contamination from dirty packaging is the biggest frustration and cause of concern with recycling.  </w:t>
      </w:r>
    </w:p>
    <w:p w14:paraId="7FE01CD0" w14:textId="77777777" w:rsidR="00613180" w:rsidRPr="00613180" w:rsidRDefault="00613180" w:rsidP="00613180">
      <w:r w:rsidRPr="00613180">
        <w:t xml:space="preserve">Look at the number on your plastics. Containers like milk and fizzy drink bottles, shampoo bottles, large yoghurt containers and some meat trays are usually made of plastics 1, 2 and 5 and are good to go. </w:t>
      </w:r>
    </w:p>
    <w:p w14:paraId="56307360" w14:textId="53BE4ACE" w:rsidR="00613180" w:rsidRPr="00613180" w:rsidRDefault="00613180" w:rsidP="00613180">
      <w:r w:rsidRPr="00613180">
        <w:t>... And for coffee drinkers, sorry we can’t recycle coffee cups or lids – the cups are coated in plastic and the lids are made of non-recyclable plastic.</w:t>
      </w:r>
    </w:p>
    <w:p w14:paraId="6CED6AE4" w14:textId="77777777" w:rsidR="00613180" w:rsidRPr="00613180" w:rsidRDefault="00613180" w:rsidP="00613180"/>
    <w:p w14:paraId="5CBABA51" w14:textId="77777777" w:rsidR="00613180" w:rsidRPr="00613180" w:rsidRDefault="00613180" w:rsidP="00613180">
      <w:pPr>
        <w:pStyle w:val="Heading1"/>
      </w:pPr>
      <w:r w:rsidRPr="00613180">
        <w:t xml:space="preserve">Expo focuses on </w:t>
      </w:r>
      <w:proofErr w:type="gramStart"/>
      <w:r w:rsidRPr="00613180">
        <w:t>retirement</w:t>
      </w:r>
      <w:proofErr w:type="gramEnd"/>
    </w:p>
    <w:p w14:paraId="028A8B73" w14:textId="77777777" w:rsidR="00613180" w:rsidRPr="00613180" w:rsidRDefault="00613180" w:rsidP="00613180">
      <w:r w:rsidRPr="00613180">
        <w:t xml:space="preserve">“What do you call someone who is always happy on a Monday? Retired!” </w:t>
      </w:r>
    </w:p>
    <w:p w14:paraId="18145BF9" w14:textId="77777777" w:rsidR="00613180" w:rsidRPr="00613180" w:rsidRDefault="00613180" w:rsidP="00613180">
      <w:r w:rsidRPr="00613180">
        <w:t xml:space="preserve">Retirement is the focus of our Positive Ageing Expo which showcases the recreational, health and social services available in Nelson Tasman to make ageing a positive experience. The Positive Ageing Expo has been running since 2008 and attracts about 2,000 people each year. </w:t>
      </w:r>
    </w:p>
    <w:p w14:paraId="601924D7" w14:textId="77777777" w:rsidR="00613180" w:rsidRPr="00613180" w:rsidRDefault="00613180" w:rsidP="00613180">
      <w:r w:rsidRPr="00613180">
        <w:t>The purpose of the Expo is to bring people together, find ways to engage and connect with community groups and discover new ways to help each other. The overall aim is for everyone to improve their personal well-being. The Expo offers the chance to engage with groups, organisations and service providers.</w:t>
      </w:r>
    </w:p>
    <w:p w14:paraId="3FA74497" w14:textId="77777777" w:rsidR="00613180" w:rsidRPr="00613180" w:rsidRDefault="00613180" w:rsidP="00613180">
      <w:r w:rsidRPr="00613180">
        <w:t>This year there will be more than 70 stalls, and throughout the day there will also be opportunities to try your hand at new activities and take part in demonstrations.</w:t>
      </w:r>
    </w:p>
    <w:p w14:paraId="68E181D9" w14:textId="0EFF31B2" w:rsidR="00613180" w:rsidRPr="00613180" w:rsidRDefault="00613180" w:rsidP="00613180">
      <w:r w:rsidRPr="00613180">
        <w:t>See you at the Headingly Centre off Lower Queen Street in Richmond between 10.00 am and 2.00 pm on Saturday 6 April.</w:t>
      </w:r>
    </w:p>
    <w:p w14:paraId="0D782C43" w14:textId="77777777" w:rsidR="00613180" w:rsidRPr="00613180" w:rsidRDefault="00613180" w:rsidP="00613180"/>
    <w:p w14:paraId="401AD74E" w14:textId="77777777" w:rsidR="00613180" w:rsidRPr="00613180" w:rsidRDefault="00613180" w:rsidP="00613180">
      <w:pPr>
        <w:pStyle w:val="Heading1"/>
      </w:pPr>
      <w:r w:rsidRPr="00613180">
        <w:t xml:space="preserve">Paved path provides </w:t>
      </w:r>
      <w:proofErr w:type="gramStart"/>
      <w:r w:rsidRPr="00613180">
        <w:t>connectivity</w:t>
      </w:r>
      <w:proofErr w:type="gramEnd"/>
    </w:p>
    <w:p w14:paraId="60C2924B" w14:textId="2078A34F" w:rsidR="00613180" w:rsidRPr="00613180" w:rsidRDefault="00613180" w:rsidP="00613180">
      <w:r w:rsidRPr="00613180">
        <w:t xml:space="preserve">Another improvement for riders and walkers in Motueka has been ticked off.   </w:t>
      </w:r>
    </w:p>
    <w:p w14:paraId="2373219D" w14:textId="77777777" w:rsidR="00613180" w:rsidRPr="00613180" w:rsidRDefault="00613180" w:rsidP="00613180">
      <w:r w:rsidRPr="00613180">
        <w:t>A new widened asphalted path has been completed between Manoy Street and Talbot Street. The three-metre-wide shared pedestrian and cycleway runs parallel to the busy section of High Street through the town centre.</w:t>
      </w:r>
    </w:p>
    <w:p w14:paraId="5D57D03B" w14:textId="4F1DC538" w:rsidR="00613180" w:rsidRPr="00613180" w:rsidRDefault="00613180" w:rsidP="00613180">
      <w:r w:rsidRPr="00613180">
        <w:lastRenderedPageBreak/>
        <w:t xml:space="preserve">This connects with Parklands School, Motueka High School, Sports Park Motueka, a kindergarten, and will also provide connectivity to the path we are constructing up to Te </w:t>
      </w:r>
      <w:proofErr w:type="spellStart"/>
      <w:r w:rsidRPr="00613180">
        <w:t>Āwhina</w:t>
      </w:r>
      <w:proofErr w:type="spellEnd"/>
      <w:r w:rsidRPr="00613180">
        <w:t xml:space="preserve"> Marae.</w:t>
      </w:r>
    </w:p>
    <w:p w14:paraId="5D7E4273" w14:textId="77777777" w:rsidR="00613180" w:rsidRPr="00613180" w:rsidRDefault="00613180" w:rsidP="00613180"/>
    <w:p w14:paraId="4912C672" w14:textId="77777777" w:rsidR="00613180" w:rsidRPr="00613180" w:rsidRDefault="00613180" w:rsidP="00613180">
      <w:pPr>
        <w:pStyle w:val="Heading1"/>
      </w:pPr>
      <w:r w:rsidRPr="00613180">
        <w:t>Councillor Chris Hill, Golden Bay Ward</w:t>
      </w:r>
    </w:p>
    <w:p w14:paraId="7053EFAF" w14:textId="77777777" w:rsidR="00613180" w:rsidRPr="00613180" w:rsidRDefault="00613180" w:rsidP="00613180">
      <w:r w:rsidRPr="00613180">
        <w:t>Councillors’ core role as defined by the Local Government Act is to be decision makers. To inform our decision making, it is important for Council to hear the thoughts and preferences of Tasman’s residents.</w:t>
      </w:r>
    </w:p>
    <w:p w14:paraId="5F1EF878" w14:textId="77777777" w:rsidR="00613180" w:rsidRPr="00613180" w:rsidRDefault="00613180" w:rsidP="00613180">
      <w:r w:rsidRPr="00613180">
        <w:t>In years past, this involved writing submissions which usually fell to those most passionate about a matter and those who had the time and enthusiasm to do it. Council now has a platform that makes this much easier – shape.tasman.govt.nz.</w:t>
      </w:r>
    </w:p>
    <w:p w14:paraId="422F0303" w14:textId="77777777" w:rsidR="00613180" w:rsidRPr="00613180" w:rsidRDefault="00613180" w:rsidP="00613180">
      <w:r w:rsidRPr="00613180">
        <w:t>Shape Tasman is a user-friendly site specifically for seeking feedback. There is lots of background information provided, and a range of different tools to collect feedback, such as quick polls, drop-a-pin maps, and surveys. Depending on the tool, often you can see what others have said and up or down vote their comments.</w:t>
      </w:r>
    </w:p>
    <w:p w14:paraId="209367C1" w14:textId="77777777" w:rsidR="00613180" w:rsidRPr="00613180" w:rsidRDefault="00613180" w:rsidP="00613180">
      <w:r w:rsidRPr="00613180">
        <w:t>Currently, you can have your say on Pest Management, Streets for People, Transport Choices, Motueka Special Projects, and Reserve Management Plans. A key consultation coming up is the 10-Year Plan, which opens for submissions on 28 March. Staff and elected members genuinely want to know what you’re thinking.</w:t>
      </w:r>
    </w:p>
    <w:p w14:paraId="52000C89" w14:textId="77777777" w:rsidR="00613180" w:rsidRPr="00613180" w:rsidRDefault="00613180" w:rsidP="00613180">
      <w:r w:rsidRPr="00613180">
        <w:t xml:space="preserve">One thing I have learnt is that opposition to something doesn’t always mean it’s not the right thing to do. This was highlighted recently with the ITM fire in </w:t>
      </w:r>
      <w:proofErr w:type="spellStart"/>
      <w:r w:rsidRPr="00613180">
        <w:t>Tākaka</w:t>
      </w:r>
      <w:proofErr w:type="spellEnd"/>
      <w:r w:rsidRPr="00613180">
        <w:t>. There was some opposition to the reticulated firefighting water supply being put in for the township. At the time, some thought it wouldn’t be needed and cost too much. It must have been quietly pleasing to those who voted for it, given it has effectively protected our town.</w:t>
      </w:r>
    </w:p>
    <w:p w14:paraId="48FD92B7" w14:textId="66EDD12A" w:rsidR="00613180" w:rsidRPr="00613180" w:rsidRDefault="00613180" w:rsidP="00613180">
      <w:r w:rsidRPr="00613180">
        <w:t>There is always a range of things to be considered with each decision. Your views are a key part of that, and Shape Tasman is an easy way to share them with us.</w:t>
      </w:r>
    </w:p>
    <w:p w14:paraId="1CA88DD3" w14:textId="77777777" w:rsidR="00613180" w:rsidRPr="00613180" w:rsidRDefault="00613180" w:rsidP="00613180"/>
    <w:p w14:paraId="61A77D25" w14:textId="77777777" w:rsidR="00613180" w:rsidRPr="00613180" w:rsidRDefault="00613180" w:rsidP="00613180">
      <w:pPr>
        <w:pStyle w:val="Heading1"/>
      </w:pPr>
      <w:r w:rsidRPr="00613180">
        <w:t>Motueka Community Board</w:t>
      </w:r>
    </w:p>
    <w:p w14:paraId="7178D818" w14:textId="77777777" w:rsidR="00613180" w:rsidRPr="00613180" w:rsidRDefault="00613180" w:rsidP="00613180">
      <w:r w:rsidRPr="00613180">
        <w:t xml:space="preserve">The Motueka Community Board have had a busy start to the year. </w:t>
      </w:r>
    </w:p>
    <w:p w14:paraId="440700E3" w14:textId="77777777" w:rsidR="00613180" w:rsidRPr="00613180" w:rsidRDefault="00613180" w:rsidP="00613180">
      <w:r w:rsidRPr="00613180">
        <w:t xml:space="preserve">The Board workshopped and completed a code of conduct which will be tabled for adoption.  </w:t>
      </w:r>
    </w:p>
    <w:p w14:paraId="5BB9DB28" w14:textId="77777777" w:rsidR="00613180" w:rsidRPr="00613180" w:rsidRDefault="00613180" w:rsidP="00613180">
      <w:r w:rsidRPr="00613180">
        <w:t>We had a strategic planning session highlighting some areas of importance to our community and how the Board can help effect positive change.</w:t>
      </w:r>
    </w:p>
    <w:p w14:paraId="04196D72" w14:textId="77777777" w:rsidR="00613180" w:rsidRPr="00613180" w:rsidRDefault="00613180" w:rsidP="00613180">
      <w:r w:rsidRPr="00613180">
        <w:t>The public forum covered topics from solutions for shower gutter build-up at the saltwater baths, an idea to introduce smart bins to accommodate increased use of bins at Decks Reserve, emergency pods, concerns with Council classifying people sovereign citizens and unreasonable complainants, aerodrome noise management, and a request for support on how best to address concerns with the Council.</w:t>
      </w:r>
    </w:p>
    <w:p w14:paraId="5E884EB5" w14:textId="475EF20C" w:rsidR="00613180" w:rsidRPr="00613180" w:rsidRDefault="00613180" w:rsidP="00613180">
      <w:r w:rsidRPr="00613180">
        <w:t>If you wish to speak at a Council or Community Board public forum, pop into your local service centre or register on the Council website to secure a five-minute speaking slot.</w:t>
      </w:r>
    </w:p>
    <w:p w14:paraId="2E405A9C" w14:textId="77777777" w:rsidR="00613180" w:rsidRPr="00613180" w:rsidRDefault="00613180" w:rsidP="00613180">
      <w:r w:rsidRPr="00613180">
        <w:t>Deputy Chair Claire Hutt is managing our Special Projects – you can find details in this issue of Newsline.</w:t>
      </w:r>
    </w:p>
    <w:p w14:paraId="3331725E" w14:textId="75E0D8E0" w:rsidR="00613180" w:rsidRPr="00613180" w:rsidRDefault="00613180" w:rsidP="00613180">
      <w:r w:rsidRPr="00613180">
        <w:t>There will be a drop-in session coming soon covering the swimming pool and 10-Year Plan.</w:t>
      </w:r>
    </w:p>
    <w:p w14:paraId="1AB79761" w14:textId="77777777" w:rsidR="00613180" w:rsidRPr="00613180" w:rsidRDefault="00613180" w:rsidP="00613180"/>
    <w:p w14:paraId="2D61AFF9" w14:textId="415AA833" w:rsidR="00613180" w:rsidRPr="00613180" w:rsidRDefault="00613180" w:rsidP="00613180">
      <w:pPr>
        <w:pStyle w:val="Heading1"/>
      </w:pPr>
      <w:proofErr w:type="spellStart"/>
      <w:r w:rsidRPr="00613180">
        <w:lastRenderedPageBreak/>
        <w:t>Wha’ts</w:t>
      </w:r>
      <w:proofErr w:type="spellEnd"/>
      <w:r w:rsidRPr="00613180">
        <w:t xml:space="preserve"> On in Tasman</w:t>
      </w:r>
    </w:p>
    <w:p w14:paraId="102E5857" w14:textId="2E3292CD" w:rsidR="00613180" w:rsidRPr="00613180" w:rsidRDefault="00613180" w:rsidP="00613180">
      <w:pPr>
        <w:pStyle w:val="Heading2"/>
      </w:pPr>
      <w:r w:rsidRPr="00613180">
        <w:t>Tasman Skatepark Series</w:t>
      </w:r>
    </w:p>
    <w:p w14:paraId="5CFFB2C2" w14:textId="77777777" w:rsidR="00613180" w:rsidRPr="00613180" w:rsidRDefault="00613180" w:rsidP="00613180">
      <w:r w:rsidRPr="00613180">
        <w:t>Saturday 23 March, Nelson Skatepark.</w:t>
      </w:r>
    </w:p>
    <w:p w14:paraId="58799C4F" w14:textId="77777777" w:rsidR="00613180" w:rsidRPr="00613180" w:rsidRDefault="00613180" w:rsidP="00613180">
      <w:r w:rsidRPr="00613180">
        <w:t xml:space="preserve">This is the last stop on our annual Tasman Skatepark Series. It’s a great chance to show off skateboard, BMX and scootering skills and compete against other contestants from around the </w:t>
      </w:r>
      <w:proofErr w:type="gramStart"/>
      <w:r w:rsidRPr="00613180">
        <w:t>District</w:t>
      </w:r>
      <w:proofErr w:type="gramEnd"/>
      <w:r w:rsidRPr="00613180">
        <w:t>. The event starts at 12.00</w:t>
      </w:r>
      <w:r w:rsidRPr="00613180">
        <w:rPr>
          <w:rFonts w:ascii="Arial" w:hAnsi="Arial" w:cs="Arial"/>
        </w:rPr>
        <w:t> </w:t>
      </w:r>
      <w:r w:rsidRPr="00613180">
        <w:t>pm with registration open from 11.00</w:t>
      </w:r>
      <w:r w:rsidRPr="00613180">
        <w:rPr>
          <w:rFonts w:ascii="Arial" w:hAnsi="Arial" w:cs="Arial"/>
        </w:rPr>
        <w:t> </w:t>
      </w:r>
      <w:r w:rsidRPr="00613180">
        <w:t>am. Helmets are compulsory. The categories are skateboard, BMX bikes/bikes and scooters, with various age groups: Girls (open), Junior (12 years and under), Intermediate (13</w:t>
      </w:r>
      <w:r w:rsidRPr="00613180">
        <w:rPr>
          <w:rFonts w:ascii="Arial" w:hAnsi="Arial" w:cs="Arial"/>
        </w:rPr>
        <w:t> </w:t>
      </w:r>
      <w:r w:rsidRPr="00613180">
        <w:rPr>
          <w:rFonts w:ascii="Aptos" w:hAnsi="Aptos" w:cs="Aptos"/>
        </w:rPr>
        <w:t>–</w:t>
      </w:r>
      <w:r w:rsidRPr="00613180">
        <w:rPr>
          <w:rFonts w:ascii="Arial" w:hAnsi="Arial" w:cs="Arial"/>
        </w:rPr>
        <w:t> </w:t>
      </w:r>
      <w:r w:rsidRPr="00613180">
        <w:t>17 years) and Open (18 years and older).</w:t>
      </w:r>
    </w:p>
    <w:p w14:paraId="4C6E68C0" w14:textId="72089CF7" w:rsidR="00613180" w:rsidRPr="00613180" w:rsidRDefault="00613180" w:rsidP="00613180">
      <w:pPr>
        <w:pStyle w:val="Heading2"/>
      </w:pPr>
      <w:r w:rsidRPr="00613180">
        <w:t xml:space="preserve">Tuku 24 </w:t>
      </w:r>
      <w:proofErr w:type="spellStart"/>
      <w:r w:rsidRPr="00613180">
        <w:t>Whakatū</w:t>
      </w:r>
      <w:proofErr w:type="spellEnd"/>
    </w:p>
    <w:p w14:paraId="42B576BA" w14:textId="77777777" w:rsidR="00613180" w:rsidRPr="00613180" w:rsidRDefault="00613180" w:rsidP="00613180">
      <w:r w:rsidRPr="00613180">
        <w:t>Sunday 24 March</w:t>
      </w:r>
      <w:r w:rsidRPr="00613180">
        <w:rPr>
          <w:rFonts w:ascii="Arial" w:hAnsi="Arial" w:cs="Arial"/>
        </w:rPr>
        <w:t> </w:t>
      </w:r>
      <w:r w:rsidRPr="00613180">
        <w:rPr>
          <w:rFonts w:ascii="Aptos" w:hAnsi="Aptos" w:cs="Aptos"/>
        </w:rPr>
        <w:t>–</w:t>
      </w:r>
      <w:r w:rsidRPr="00613180">
        <w:rPr>
          <w:rFonts w:ascii="Arial" w:hAnsi="Arial" w:cs="Arial"/>
        </w:rPr>
        <w:t> </w:t>
      </w:r>
      <w:r w:rsidRPr="00613180">
        <w:t>Saturday 4 May, Motueka and Richmond Libraries.</w:t>
      </w:r>
    </w:p>
    <w:p w14:paraId="46988367" w14:textId="77777777" w:rsidR="00613180" w:rsidRPr="00613180" w:rsidRDefault="00613180" w:rsidP="00613180">
      <w:r w:rsidRPr="00613180">
        <w:t xml:space="preserve">Six weeks of events to </w:t>
      </w:r>
      <w:proofErr w:type="spellStart"/>
      <w:r w:rsidRPr="00613180">
        <w:t>tuku</w:t>
      </w:r>
      <w:proofErr w:type="spellEnd"/>
      <w:r w:rsidRPr="00613180">
        <w:t xml:space="preserve"> (share) our unique stories of people and place. From talks to lessons on making your slides digital, to a display of marvellous ships-in-bottles (generously on loan from Founders Heritage Park), we have all kinds of happenings in April. For more information visit tasmanlibraries.govt.nz.</w:t>
      </w:r>
    </w:p>
    <w:p w14:paraId="63F5EB58" w14:textId="563480B9" w:rsidR="00613180" w:rsidRPr="00613180" w:rsidRDefault="00613180" w:rsidP="00613180">
      <w:pPr>
        <w:pStyle w:val="Heading2"/>
      </w:pPr>
      <w:proofErr w:type="spellStart"/>
      <w:r w:rsidRPr="00613180">
        <w:t>Wellby</w:t>
      </w:r>
      <w:proofErr w:type="spellEnd"/>
      <w:r w:rsidRPr="00613180">
        <w:t xml:space="preserve"> Talking Café</w:t>
      </w:r>
    </w:p>
    <w:p w14:paraId="6C528281" w14:textId="77777777" w:rsidR="00613180" w:rsidRPr="00613180" w:rsidRDefault="00613180" w:rsidP="00613180">
      <w:r w:rsidRPr="00613180">
        <w:t>Wednesday 3 April, 1.30</w:t>
      </w:r>
      <w:r w:rsidRPr="00613180">
        <w:rPr>
          <w:rFonts w:ascii="Arial" w:hAnsi="Arial" w:cs="Arial"/>
        </w:rPr>
        <w:t> </w:t>
      </w:r>
      <w:r w:rsidRPr="00613180">
        <w:t>pm</w:t>
      </w:r>
      <w:r w:rsidRPr="00613180">
        <w:rPr>
          <w:rFonts w:ascii="Arial" w:hAnsi="Arial" w:cs="Arial"/>
        </w:rPr>
        <w:t> </w:t>
      </w:r>
      <w:r w:rsidRPr="00613180">
        <w:rPr>
          <w:rFonts w:ascii="Aptos" w:hAnsi="Aptos" w:cs="Aptos"/>
        </w:rPr>
        <w:t>–</w:t>
      </w:r>
      <w:r w:rsidRPr="00613180">
        <w:rPr>
          <w:rFonts w:ascii="Arial" w:hAnsi="Arial" w:cs="Arial"/>
        </w:rPr>
        <w:t> </w:t>
      </w:r>
      <w:r w:rsidRPr="00613180">
        <w:t>3.00</w:t>
      </w:r>
      <w:r w:rsidRPr="00613180">
        <w:rPr>
          <w:rFonts w:ascii="Arial" w:hAnsi="Arial" w:cs="Arial"/>
        </w:rPr>
        <w:t> </w:t>
      </w:r>
      <w:r w:rsidRPr="00613180">
        <w:t xml:space="preserve">pm, The Wholemeal Cafe </w:t>
      </w:r>
      <w:proofErr w:type="spellStart"/>
      <w:r w:rsidRPr="00613180">
        <w:t>T</w:t>
      </w:r>
      <w:r w:rsidRPr="00613180">
        <w:rPr>
          <w:rFonts w:ascii="Aptos" w:hAnsi="Aptos" w:cs="Aptos"/>
        </w:rPr>
        <w:t>ā</w:t>
      </w:r>
      <w:r w:rsidRPr="00613180">
        <w:t>kaka</w:t>
      </w:r>
      <w:proofErr w:type="spellEnd"/>
      <w:r w:rsidRPr="00613180">
        <w:t>.</w:t>
      </w:r>
    </w:p>
    <w:p w14:paraId="34659283" w14:textId="77777777" w:rsidR="00613180" w:rsidRPr="00613180" w:rsidRDefault="00613180" w:rsidP="00613180">
      <w:r w:rsidRPr="00613180">
        <w:t xml:space="preserve">Come along for a relaxed cuppa and start your journey connecting with others who enjoy the same things. You can pop in for a quick chat or stay for a longer conversation with friendly people. No need to register, just turn up on the day. </w:t>
      </w:r>
    </w:p>
    <w:p w14:paraId="37B28AF9" w14:textId="3C2F64E5" w:rsidR="00613180" w:rsidRPr="00613180" w:rsidRDefault="00613180" w:rsidP="00613180">
      <w:pPr>
        <w:pStyle w:val="Heading2"/>
      </w:pPr>
      <w:r w:rsidRPr="00613180">
        <w:t>Cyber Security Information Session</w:t>
      </w:r>
    </w:p>
    <w:p w14:paraId="578A5510" w14:textId="77777777" w:rsidR="00613180" w:rsidRPr="00613180" w:rsidRDefault="00613180" w:rsidP="00613180">
      <w:r w:rsidRPr="00613180">
        <w:t>Thursday 28 March, 1.00</w:t>
      </w:r>
      <w:r w:rsidRPr="00613180">
        <w:rPr>
          <w:rFonts w:ascii="Arial" w:hAnsi="Arial" w:cs="Arial"/>
        </w:rPr>
        <w:t> </w:t>
      </w:r>
      <w:r w:rsidRPr="00613180">
        <w:t>pm</w:t>
      </w:r>
      <w:r w:rsidRPr="00613180">
        <w:rPr>
          <w:rFonts w:ascii="Arial" w:hAnsi="Arial" w:cs="Arial"/>
        </w:rPr>
        <w:t> </w:t>
      </w:r>
      <w:r w:rsidRPr="00613180">
        <w:rPr>
          <w:rFonts w:ascii="Aptos" w:hAnsi="Aptos" w:cs="Aptos"/>
        </w:rPr>
        <w:t>–</w:t>
      </w:r>
      <w:r w:rsidRPr="00613180">
        <w:rPr>
          <w:rFonts w:ascii="Arial" w:hAnsi="Arial" w:cs="Arial"/>
        </w:rPr>
        <w:t> </w:t>
      </w:r>
      <w:r w:rsidRPr="00613180">
        <w:t>2.00</w:t>
      </w:r>
      <w:r w:rsidRPr="00613180">
        <w:rPr>
          <w:rFonts w:ascii="Arial" w:hAnsi="Arial" w:cs="Arial"/>
        </w:rPr>
        <w:t> </w:t>
      </w:r>
      <w:r w:rsidRPr="00613180">
        <w:t xml:space="preserve">pm, </w:t>
      </w:r>
      <w:proofErr w:type="spellStart"/>
      <w:r w:rsidRPr="00613180">
        <w:t>T</w:t>
      </w:r>
      <w:r w:rsidRPr="00613180">
        <w:rPr>
          <w:rFonts w:ascii="Aptos" w:hAnsi="Aptos" w:cs="Aptos"/>
        </w:rPr>
        <w:t>ā</w:t>
      </w:r>
      <w:r w:rsidRPr="00613180">
        <w:t>kaka</w:t>
      </w:r>
      <w:proofErr w:type="spellEnd"/>
      <w:r w:rsidRPr="00613180">
        <w:t xml:space="preserve"> Library.</w:t>
      </w:r>
    </w:p>
    <w:p w14:paraId="70EE2226" w14:textId="77777777" w:rsidR="00613180" w:rsidRPr="00613180" w:rsidRDefault="00613180" w:rsidP="00613180">
      <w:r w:rsidRPr="00613180">
        <w:t xml:space="preserve">Learn how to spot cyber threats like phishing and </w:t>
      </w:r>
      <w:proofErr w:type="gramStart"/>
      <w:r w:rsidRPr="00613180">
        <w:t>scams, and</w:t>
      </w:r>
      <w:proofErr w:type="gramEnd"/>
      <w:r w:rsidRPr="00613180">
        <w:t xml:space="preserve"> get top tips for staying secure online with Erica </w:t>
      </w:r>
      <w:proofErr w:type="spellStart"/>
      <w:r w:rsidRPr="00613180">
        <w:t>Boscato</w:t>
      </w:r>
      <w:proofErr w:type="spellEnd"/>
      <w:r w:rsidRPr="00613180">
        <w:t xml:space="preserve"> from CERT NZ (a New Zealand Government cyber security agency).</w:t>
      </w:r>
    </w:p>
    <w:p w14:paraId="7AA0F5C0" w14:textId="77777777" w:rsidR="00613180" w:rsidRPr="00613180" w:rsidRDefault="00613180" w:rsidP="00613180">
      <w:pPr>
        <w:pStyle w:val="Heading2"/>
      </w:pPr>
      <w:proofErr w:type="spellStart"/>
      <w:r w:rsidRPr="00613180">
        <w:t>Fullmoon</w:t>
      </w:r>
      <w:proofErr w:type="spellEnd"/>
      <w:r w:rsidRPr="00613180">
        <w:t xml:space="preserve"> Art Show </w:t>
      </w:r>
    </w:p>
    <w:p w14:paraId="0C00C0F6" w14:textId="3EAE7F85" w:rsidR="00613180" w:rsidRPr="00613180" w:rsidRDefault="00613180" w:rsidP="00613180">
      <w:r w:rsidRPr="00613180">
        <w:t>Saturday 30 and Sunday 31 March, 10.00</w:t>
      </w:r>
      <w:r w:rsidRPr="00613180">
        <w:rPr>
          <w:rFonts w:ascii="Arial" w:hAnsi="Arial" w:cs="Arial"/>
        </w:rPr>
        <w:t> </w:t>
      </w:r>
      <w:r w:rsidRPr="00613180">
        <w:t>am</w:t>
      </w:r>
      <w:r w:rsidRPr="00613180">
        <w:rPr>
          <w:rFonts w:ascii="Arial" w:hAnsi="Arial" w:cs="Arial"/>
        </w:rPr>
        <w:t> </w:t>
      </w:r>
      <w:r w:rsidRPr="00613180">
        <w:rPr>
          <w:rFonts w:ascii="Aptos" w:hAnsi="Aptos" w:cs="Aptos"/>
        </w:rPr>
        <w:t>–</w:t>
      </w:r>
      <w:r w:rsidRPr="00613180">
        <w:rPr>
          <w:rFonts w:ascii="Arial" w:hAnsi="Arial" w:cs="Arial"/>
        </w:rPr>
        <w:t> </w:t>
      </w:r>
      <w:r w:rsidRPr="00613180">
        <w:t>3.00</w:t>
      </w:r>
      <w:r w:rsidRPr="00613180">
        <w:rPr>
          <w:rFonts w:ascii="Arial" w:hAnsi="Arial" w:cs="Arial"/>
        </w:rPr>
        <w:t> </w:t>
      </w:r>
      <w:r w:rsidRPr="00613180">
        <w:t>pm, and Monday 1 April, 10.00</w:t>
      </w:r>
      <w:r w:rsidRPr="00613180">
        <w:rPr>
          <w:rFonts w:ascii="Arial" w:hAnsi="Arial" w:cs="Arial"/>
        </w:rPr>
        <w:t> </w:t>
      </w:r>
      <w:r w:rsidRPr="00613180">
        <w:t>am</w:t>
      </w:r>
      <w:r w:rsidRPr="00613180">
        <w:rPr>
          <w:rFonts w:ascii="Arial" w:hAnsi="Arial" w:cs="Arial"/>
        </w:rPr>
        <w:t> </w:t>
      </w:r>
      <w:r w:rsidRPr="00613180">
        <w:rPr>
          <w:rFonts w:ascii="Aptos" w:hAnsi="Aptos" w:cs="Aptos"/>
        </w:rPr>
        <w:t>–</w:t>
      </w:r>
      <w:r w:rsidRPr="00613180">
        <w:rPr>
          <w:rFonts w:ascii="Arial" w:hAnsi="Arial" w:cs="Arial"/>
        </w:rPr>
        <w:t> </w:t>
      </w:r>
      <w:r w:rsidRPr="00613180">
        <w:t>1.00</w:t>
      </w:r>
      <w:r w:rsidRPr="00613180">
        <w:rPr>
          <w:rFonts w:ascii="Arial" w:hAnsi="Arial" w:cs="Arial"/>
        </w:rPr>
        <w:t> </w:t>
      </w:r>
      <w:r w:rsidRPr="00613180">
        <w:t xml:space="preserve">pm. </w:t>
      </w:r>
      <w:proofErr w:type="spellStart"/>
      <w:r w:rsidRPr="00613180">
        <w:t>P</w:t>
      </w:r>
      <w:r w:rsidRPr="00613180">
        <w:rPr>
          <w:rFonts w:ascii="Aptos" w:hAnsi="Aptos" w:cs="Aptos"/>
        </w:rPr>
        <w:t>ā</w:t>
      </w:r>
      <w:r w:rsidRPr="00613180">
        <w:t>kawau</w:t>
      </w:r>
      <w:proofErr w:type="spellEnd"/>
      <w:r w:rsidRPr="00613180">
        <w:t xml:space="preserve"> Memorial Hall, Golden Bay.</w:t>
      </w:r>
    </w:p>
    <w:p w14:paraId="2DEC51ED" w14:textId="13F75ABD" w:rsidR="00613180" w:rsidRPr="00613180" w:rsidRDefault="00613180" w:rsidP="00613180">
      <w:r w:rsidRPr="00613180">
        <w:t xml:space="preserve">Head along to see the </w:t>
      </w:r>
      <w:proofErr w:type="spellStart"/>
      <w:r w:rsidRPr="00613180">
        <w:t>Fullmoon</w:t>
      </w:r>
      <w:proofErr w:type="spellEnd"/>
      <w:r w:rsidRPr="00613180">
        <w:t xml:space="preserve"> Art Show this Easter. You will find a mix of paintings, photography, jewellery, fibre art, and guest artist Elaine Robinson.</w:t>
      </w:r>
    </w:p>
    <w:p w14:paraId="7F291808" w14:textId="77777777" w:rsidR="00613180" w:rsidRPr="00613180" w:rsidRDefault="00613180" w:rsidP="00613180"/>
    <w:p w14:paraId="20B343C0" w14:textId="6F567F71" w:rsidR="00613180" w:rsidRPr="00613180" w:rsidRDefault="00613180" w:rsidP="00613180">
      <w:pPr>
        <w:pStyle w:val="Heading1"/>
      </w:pPr>
      <w:r w:rsidRPr="00613180">
        <w:t>Newsline Notices</w:t>
      </w:r>
    </w:p>
    <w:p w14:paraId="243AC036" w14:textId="77777777" w:rsidR="00613180" w:rsidRPr="00613180" w:rsidRDefault="00613180" w:rsidP="00613180">
      <w:pPr>
        <w:pStyle w:val="Heading2"/>
      </w:pPr>
      <w:r w:rsidRPr="00613180">
        <w:t xml:space="preserve">Join the Citizens Advice Bureau </w:t>
      </w:r>
    </w:p>
    <w:p w14:paraId="7CEC943B" w14:textId="77777777" w:rsidR="00613180" w:rsidRPr="00613180" w:rsidRDefault="00613180" w:rsidP="00613180">
      <w:r w:rsidRPr="00613180">
        <w:t>The Citizens Advice Bureau (CAB) Nelson Tasman is looking for new volunteers! As more services go online, call centres go off-shore and printed forms and information are reduced, CAB provides an important people-centred service for folk who prefer talking things through. They will be running training for new volunteers at the start of May. This training will give you the confidence to help others find answers and options. If you’re interested, reach out to CAB before Sunday 31 March on 03 548 2117 or nelsontasman@cab.org.nz.</w:t>
      </w:r>
    </w:p>
    <w:p w14:paraId="1AFF999E" w14:textId="77777777" w:rsidR="00613180" w:rsidRPr="00613180" w:rsidRDefault="00613180" w:rsidP="00613180">
      <w:pPr>
        <w:pStyle w:val="Heading2"/>
      </w:pPr>
      <w:r w:rsidRPr="00613180">
        <w:lastRenderedPageBreak/>
        <w:t xml:space="preserve">Changes to access at Port </w:t>
      </w:r>
      <w:proofErr w:type="spellStart"/>
      <w:r w:rsidRPr="00613180">
        <w:t>Tarakohe</w:t>
      </w:r>
      <w:proofErr w:type="spellEnd"/>
    </w:p>
    <w:p w14:paraId="5AB4F161" w14:textId="77777777" w:rsidR="00613180" w:rsidRPr="00613180" w:rsidRDefault="00613180" w:rsidP="00613180">
      <w:r w:rsidRPr="00613180">
        <w:t xml:space="preserve">Due to infrastructure development and operational changes regarding the transporting of rock at Port </w:t>
      </w:r>
      <w:proofErr w:type="spellStart"/>
      <w:r w:rsidRPr="00613180">
        <w:t>Tarakohe</w:t>
      </w:r>
      <w:proofErr w:type="spellEnd"/>
      <w:r w:rsidRPr="00613180">
        <w:t>, the operational area will only be accessible to staff and contractors who are inducted and hold an electronic access card. To comply with new health and safety rules, there will no longer be access by pin codes and these will be invalid as of Wednesday 1 May 2024.</w:t>
      </w:r>
    </w:p>
    <w:p w14:paraId="6A9CEBCE" w14:textId="77777777" w:rsidR="00613180" w:rsidRPr="00613180" w:rsidRDefault="00613180" w:rsidP="00613180">
      <w:pPr>
        <w:pStyle w:val="Heading2"/>
      </w:pPr>
      <w:r w:rsidRPr="00613180">
        <w:t>Easter hours and services</w:t>
      </w:r>
    </w:p>
    <w:p w14:paraId="210F2850" w14:textId="77777777" w:rsidR="00613180" w:rsidRPr="00613180" w:rsidRDefault="00613180" w:rsidP="00613180">
      <w:pPr>
        <w:pStyle w:val="Heading3"/>
      </w:pPr>
      <w:r w:rsidRPr="00613180">
        <w:t xml:space="preserve">Service centres and </w:t>
      </w:r>
      <w:proofErr w:type="gramStart"/>
      <w:r w:rsidRPr="00613180">
        <w:t>libraries</w:t>
      </w:r>
      <w:proofErr w:type="gramEnd"/>
    </w:p>
    <w:p w14:paraId="5D8A3CCF" w14:textId="6A834911" w:rsidR="00613180" w:rsidRPr="00613180" w:rsidRDefault="00613180" w:rsidP="00613180">
      <w:r w:rsidRPr="00613180">
        <w:t>All service centres and libraries will be closed for the public holidays on Good Friday – 29 March, and Easter Monday – 1 April. Richmond Library will also be closed on Easter Sunday – 31 March.</w:t>
      </w:r>
    </w:p>
    <w:p w14:paraId="1B4BB070" w14:textId="77777777" w:rsidR="00613180" w:rsidRPr="00613180" w:rsidRDefault="00613180" w:rsidP="00613180">
      <w:r w:rsidRPr="00613180">
        <w:t>Usual opening hours apply otherwise. We are always here to help when needed, call 03 543 8400 anytime.</w:t>
      </w:r>
    </w:p>
    <w:p w14:paraId="41BC66FE" w14:textId="77777777" w:rsidR="00613180" w:rsidRPr="00613180" w:rsidRDefault="00613180" w:rsidP="00613180">
      <w:pPr>
        <w:pStyle w:val="Heading3"/>
      </w:pPr>
      <w:r w:rsidRPr="00613180">
        <w:t xml:space="preserve">Rubbish and </w:t>
      </w:r>
      <w:proofErr w:type="gramStart"/>
      <w:r w:rsidRPr="00613180">
        <w:t>recycling</w:t>
      </w:r>
      <w:proofErr w:type="gramEnd"/>
    </w:p>
    <w:p w14:paraId="73C801DA" w14:textId="77777777" w:rsidR="00613180" w:rsidRPr="00613180" w:rsidRDefault="00613180" w:rsidP="00613180">
      <w:r w:rsidRPr="00613180">
        <w:t xml:space="preserve">On Good Friday, rubbish and recycling collections will be one day later – Saturday 30 March. There will be no change to collections on other days. </w:t>
      </w:r>
    </w:p>
    <w:p w14:paraId="5AFBF165" w14:textId="77777777" w:rsidR="00613180" w:rsidRPr="00613180" w:rsidRDefault="00613180" w:rsidP="00613180">
      <w:r w:rsidRPr="00613180">
        <w:t>All our Resource Recovery Centres will be closed on 29 March for Good Friday, but otherwise open as normal.</w:t>
      </w:r>
    </w:p>
    <w:p w14:paraId="0E688A6F" w14:textId="77777777" w:rsidR="00613180" w:rsidRPr="00613180" w:rsidRDefault="00613180" w:rsidP="00613180">
      <w:pPr>
        <w:pStyle w:val="Heading3"/>
      </w:pPr>
      <w:proofErr w:type="spellStart"/>
      <w:r w:rsidRPr="00613180">
        <w:t>eBus</w:t>
      </w:r>
      <w:proofErr w:type="spellEnd"/>
    </w:p>
    <w:p w14:paraId="5B937686" w14:textId="77777777" w:rsidR="00613180" w:rsidRPr="00613180" w:rsidRDefault="00613180" w:rsidP="00613180">
      <w:r w:rsidRPr="00613180">
        <w:t xml:space="preserve">The </w:t>
      </w:r>
      <w:proofErr w:type="spellStart"/>
      <w:r w:rsidRPr="00613180">
        <w:t>eBuses</w:t>
      </w:r>
      <w:proofErr w:type="spellEnd"/>
      <w:r w:rsidRPr="00613180">
        <w:t xml:space="preserve"> on Routes 1, 2, 3 and 4 will run on a reduced timetable. Routes 5 and 6 don’t run on a public holiday. View the timetables at ebus.nz and select the holidays tab to see the schedules.</w:t>
      </w:r>
    </w:p>
    <w:p w14:paraId="4336E758" w14:textId="77777777" w:rsidR="00613180" w:rsidRPr="00613180" w:rsidRDefault="00613180" w:rsidP="00613180">
      <w:pPr>
        <w:pStyle w:val="Heading3"/>
      </w:pPr>
      <w:r w:rsidRPr="00613180">
        <w:t>Council hui</w:t>
      </w:r>
    </w:p>
    <w:p w14:paraId="2C55EDB1" w14:textId="16A246D0" w:rsidR="00613180" w:rsidRPr="00613180" w:rsidRDefault="00613180" w:rsidP="00613180">
      <w:r w:rsidRPr="00613180">
        <w:t>Meetings will take place in person and via Zoom. For details, the Zoom link and recordings of previous meetings visit tasman.govt.nz/meetings-calendar. Unless otherwise stated, all meetings will be held at Council Chambers, 189 Queen Street, Richmond.</w:t>
      </w:r>
    </w:p>
    <w:p w14:paraId="778C6727" w14:textId="77777777" w:rsidR="00613180" w:rsidRPr="00613180" w:rsidRDefault="00613180" w:rsidP="00613180">
      <w:r w:rsidRPr="00613180">
        <w:t>Tasman District Council (adoption of Long-Term Plan consultation document)</w:t>
      </w:r>
      <w:r w:rsidRPr="00613180">
        <w:br/>
        <w:t>Monday 25 March, 9.30</w:t>
      </w:r>
      <w:r w:rsidRPr="00613180">
        <w:rPr>
          <w:rFonts w:ascii="Arial" w:hAnsi="Arial" w:cs="Arial"/>
        </w:rPr>
        <w:t> </w:t>
      </w:r>
      <w:r w:rsidRPr="00613180">
        <w:t xml:space="preserve">am. </w:t>
      </w:r>
    </w:p>
    <w:p w14:paraId="605E4AC9" w14:textId="2438159F" w:rsidR="00613180" w:rsidRPr="00613180" w:rsidRDefault="00613180" w:rsidP="00613180">
      <w:r w:rsidRPr="00613180">
        <w:t>CEO Review Subcommittee</w:t>
      </w:r>
      <w:r w:rsidRPr="00613180">
        <w:br/>
        <w:t>Wednesday 27 March, 8.30</w:t>
      </w:r>
      <w:r w:rsidRPr="00613180">
        <w:rPr>
          <w:rFonts w:ascii="Arial" w:hAnsi="Arial" w:cs="Arial"/>
        </w:rPr>
        <w:t> </w:t>
      </w:r>
      <w:r w:rsidRPr="00613180">
        <w:t>am. No public forum.</w:t>
      </w:r>
    </w:p>
    <w:p w14:paraId="1C67F888" w14:textId="77777777" w:rsidR="00613180" w:rsidRPr="00613180" w:rsidRDefault="00613180" w:rsidP="00613180">
      <w:r w:rsidRPr="00613180">
        <w:t>Golden Bay Rec Park Management Committee</w:t>
      </w:r>
      <w:r w:rsidRPr="00613180">
        <w:br/>
        <w:t>Wednesday 27 March, 9.30</w:t>
      </w:r>
      <w:r w:rsidRPr="00613180">
        <w:rPr>
          <w:rFonts w:ascii="Arial" w:hAnsi="Arial" w:cs="Arial"/>
        </w:rPr>
        <w:t> </w:t>
      </w:r>
      <w:r w:rsidRPr="00613180">
        <w:t xml:space="preserve">am. Golden Bay Rec Park Centre, 2032 </w:t>
      </w:r>
      <w:proofErr w:type="spellStart"/>
      <w:r w:rsidRPr="00613180">
        <w:t>Tākaka</w:t>
      </w:r>
      <w:proofErr w:type="spellEnd"/>
      <w:r w:rsidRPr="00613180">
        <w:t xml:space="preserve"> Valley Highway.</w:t>
      </w:r>
    </w:p>
    <w:p w14:paraId="5BB64861" w14:textId="77777777" w:rsidR="00613180" w:rsidRPr="00613180" w:rsidRDefault="00613180" w:rsidP="00613180">
      <w:r w:rsidRPr="00613180">
        <w:t>Tasman District Council</w:t>
      </w:r>
      <w:r w:rsidRPr="00613180">
        <w:br/>
        <w:t>Thursday 28 March, 9.30</w:t>
      </w:r>
      <w:r w:rsidRPr="00613180">
        <w:rPr>
          <w:rFonts w:ascii="Arial" w:hAnsi="Arial" w:cs="Arial"/>
        </w:rPr>
        <w:t> </w:t>
      </w:r>
      <w:r w:rsidRPr="00613180">
        <w:t>am.</w:t>
      </w:r>
    </w:p>
    <w:p w14:paraId="7B039C4F" w14:textId="77777777" w:rsidR="00613180" w:rsidRPr="00613180" w:rsidRDefault="00613180" w:rsidP="00613180">
      <w:r w:rsidRPr="00613180">
        <w:t>Operations Committee</w:t>
      </w:r>
      <w:r w:rsidRPr="00613180">
        <w:br/>
        <w:t>Thursday 4 April, 10.15</w:t>
      </w:r>
      <w:r w:rsidRPr="00613180">
        <w:rPr>
          <w:rFonts w:ascii="Arial" w:hAnsi="Arial" w:cs="Arial"/>
        </w:rPr>
        <w:t> </w:t>
      </w:r>
      <w:r w:rsidRPr="00613180">
        <w:t>am.</w:t>
      </w:r>
    </w:p>
    <w:p w14:paraId="17F43217" w14:textId="77777777" w:rsidR="00613180" w:rsidRPr="00613180" w:rsidRDefault="00613180" w:rsidP="00613180"/>
    <w:sectPr w:rsidR="00613180" w:rsidRPr="00613180" w:rsidSect="0061318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yriad Pro Light">
    <w:panose1 w:val="020B0403030403020204"/>
    <w:charset w:val="00"/>
    <w:family w:val="swiss"/>
    <w:notTrueType/>
    <w:pitch w:val="variable"/>
    <w:sig w:usb0="A00002AF" w:usb1="5000204B"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26A28"/>
    <w:multiLevelType w:val="hybridMultilevel"/>
    <w:tmpl w:val="E07EFF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73276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180"/>
    <w:rsid w:val="00262457"/>
    <w:rsid w:val="00613180"/>
    <w:rsid w:val="00D611C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EDC6D"/>
  <w15:chartTrackingRefBased/>
  <w15:docId w15:val="{19ED51A4-5096-460B-802F-D91DD38F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1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131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131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31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31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31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1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1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1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1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131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131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1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1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1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1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1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180"/>
    <w:rPr>
      <w:rFonts w:eastAsiaTheme="majorEastAsia" w:cstheme="majorBidi"/>
      <w:color w:val="272727" w:themeColor="text1" w:themeTint="D8"/>
    </w:rPr>
  </w:style>
  <w:style w:type="paragraph" w:styleId="Title">
    <w:name w:val="Title"/>
    <w:basedOn w:val="Normal"/>
    <w:next w:val="Normal"/>
    <w:link w:val="TitleChar"/>
    <w:uiPriority w:val="10"/>
    <w:qFormat/>
    <w:rsid w:val="006131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1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1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1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180"/>
    <w:pPr>
      <w:spacing w:before="160"/>
      <w:jc w:val="center"/>
    </w:pPr>
    <w:rPr>
      <w:i/>
      <w:iCs/>
      <w:color w:val="404040" w:themeColor="text1" w:themeTint="BF"/>
    </w:rPr>
  </w:style>
  <w:style w:type="character" w:customStyle="1" w:styleId="QuoteChar">
    <w:name w:val="Quote Char"/>
    <w:basedOn w:val="DefaultParagraphFont"/>
    <w:link w:val="Quote"/>
    <w:uiPriority w:val="29"/>
    <w:rsid w:val="00613180"/>
    <w:rPr>
      <w:i/>
      <w:iCs/>
      <w:color w:val="404040" w:themeColor="text1" w:themeTint="BF"/>
    </w:rPr>
  </w:style>
  <w:style w:type="paragraph" w:styleId="ListParagraph">
    <w:name w:val="List Paragraph"/>
    <w:basedOn w:val="Normal"/>
    <w:uiPriority w:val="34"/>
    <w:qFormat/>
    <w:rsid w:val="00613180"/>
    <w:pPr>
      <w:ind w:left="720"/>
      <w:contextualSpacing/>
    </w:pPr>
  </w:style>
  <w:style w:type="character" w:styleId="IntenseEmphasis">
    <w:name w:val="Intense Emphasis"/>
    <w:basedOn w:val="DefaultParagraphFont"/>
    <w:uiPriority w:val="21"/>
    <w:qFormat/>
    <w:rsid w:val="00613180"/>
    <w:rPr>
      <w:i/>
      <w:iCs/>
      <w:color w:val="0F4761" w:themeColor="accent1" w:themeShade="BF"/>
    </w:rPr>
  </w:style>
  <w:style w:type="paragraph" w:styleId="IntenseQuote">
    <w:name w:val="Intense Quote"/>
    <w:basedOn w:val="Normal"/>
    <w:next w:val="Normal"/>
    <w:link w:val="IntenseQuoteChar"/>
    <w:uiPriority w:val="30"/>
    <w:qFormat/>
    <w:rsid w:val="006131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3180"/>
    <w:rPr>
      <w:i/>
      <w:iCs/>
      <w:color w:val="0F4761" w:themeColor="accent1" w:themeShade="BF"/>
    </w:rPr>
  </w:style>
  <w:style w:type="character" w:styleId="IntenseReference">
    <w:name w:val="Intense Reference"/>
    <w:basedOn w:val="DefaultParagraphFont"/>
    <w:uiPriority w:val="32"/>
    <w:qFormat/>
    <w:rsid w:val="00613180"/>
    <w:rPr>
      <w:b/>
      <w:bCs/>
      <w:smallCaps/>
      <w:color w:val="0F4761" w:themeColor="accent1" w:themeShade="BF"/>
      <w:spacing w:val="5"/>
    </w:rPr>
  </w:style>
  <w:style w:type="paragraph" w:customStyle="1" w:styleId="CoverHeading">
    <w:name w:val="Cover Heading"/>
    <w:basedOn w:val="Normal"/>
    <w:uiPriority w:val="99"/>
    <w:rsid w:val="00613180"/>
    <w:pPr>
      <w:suppressAutoHyphens/>
      <w:autoSpaceDE w:val="0"/>
      <w:autoSpaceDN w:val="0"/>
      <w:adjustRightInd w:val="0"/>
      <w:spacing w:before="113" w:after="283" w:line="680" w:lineRule="atLeast"/>
      <w:textAlignment w:val="center"/>
    </w:pPr>
    <w:rPr>
      <w:rFonts w:ascii="Myriad Pro Light" w:hAnsi="Myriad Pro Light" w:cs="Myriad Pro Light"/>
      <w:color w:val="00648A"/>
      <w:kern w:val="0"/>
      <w:sz w:val="60"/>
      <w:szCs w:val="60"/>
      <w:lang w:val="en-GB"/>
    </w:rPr>
  </w:style>
  <w:style w:type="paragraph" w:customStyle="1" w:styleId="IntroPara">
    <w:name w:val="Intro Para"/>
    <w:basedOn w:val="Normal"/>
    <w:uiPriority w:val="99"/>
    <w:rsid w:val="00613180"/>
    <w:pPr>
      <w:suppressAutoHyphens/>
      <w:autoSpaceDE w:val="0"/>
      <w:autoSpaceDN w:val="0"/>
      <w:adjustRightInd w:val="0"/>
      <w:spacing w:after="170" w:line="330" w:lineRule="atLeast"/>
      <w:textAlignment w:val="center"/>
    </w:pPr>
    <w:rPr>
      <w:rFonts w:ascii="Myriad Pro Light" w:hAnsi="Myriad Pro Light" w:cs="Myriad Pro Light"/>
      <w:color w:val="000000"/>
      <w:spacing w:val="3"/>
      <w:kern w:val="0"/>
      <w:sz w:val="26"/>
      <w:szCs w:val="26"/>
      <w:lang w:val="en-US"/>
    </w:rPr>
  </w:style>
  <w:style w:type="paragraph" w:customStyle="1" w:styleId="Body">
    <w:name w:val="Body"/>
    <w:basedOn w:val="Normal"/>
    <w:uiPriority w:val="99"/>
    <w:rsid w:val="00613180"/>
    <w:pPr>
      <w:suppressAutoHyphens/>
      <w:autoSpaceDE w:val="0"/>
      <w:autoSpaceDN w:val="0"/>
      <w:adjustRightInd w:val="0"/>
      <w:spacing w:after="113" w:line="270" w:lineRule="atLeast"/>
      <w:textAlignment w:val="center"/>
    </w:pPr>
    <w:rPr>
      <w:rFonts w:ascii="Myriad Pro" w:hAnsi="Myriad Pro" w:cs="Myriad Pro"/>
      <w:color w:val="000000"/>
      <w:spacing w:val="2"/>
      <w:kern w:val="0"/>
      <w:sz w:val="20"/>
      <w:szCs w:val="20"/>
      <w:lang w:val="en-US"/>
    </w:rPr>
  </w:style>
  <w:style w:type="paragraph" w:customStyle="1" w:styleId="PullOutText">
    <w:name w:val="Pull Out Text"/>
    <w:basedOn w:val="Normal"/>
    <w:uiPriority w:val="99"/>
    <w:rsid w:val="00613180"/>
    <w:pPr>
      <w:pBdr>
        <w:top w:val="single" w:sz="4" w:space="14" w:color="auto"/>
        <w:bottom w:val="single" w:sz="4" w:space="8" w:color="auto"/>
      </w:pBdr>
      <w:suppressAutoHyphens/>
      <w:autoSpaceDE w:val="0"/>
      <w:autoSpaceDN w:val="0"/>
      <w:adjustRightInd w:val="0"/>
      <w:spacing w:before="170" w:after="0" w:line="270" w:lineRule="atLeast"/>
      <w:textAlignment w:val="center"/>
    </w:pPr>
    <w:rPr>
      <w:rFonts w:ascii="Myriad Pro" w:hAnsi="Myriad Pro" w:cs="Myriad Pro"/>
      <w:b/>
      <w:bCs/>
      <w:color w:val="00648A"/>
      <w:spacing w:val="4"/>
      <w:kern w:val="0"/>
      <w:sz w:val="20"/>
      <w:szCs w:val="20"/>
      <w:lang w:val="en-US"/>
    </w:rPr>
  </w:style>
  <w:style w:type="paragraph" w:customStyle="1" w:styleId="StoryHeading">
    <w:name w:val="Story Heading"/>
    <w:basedOn w:val="Normal"/>
    <w:uiPriority w:val="99"/>
    <w:rsid w:val="00613180"/>
    <w:pPr>
      <w:suppressAutoHyphens/>
      <w:autoSpaceDE w:val="0"/>
      <w:autoSpaceDN w:val="0"/>
      <w:adjustRightInd w:val="0"/>
      <w:spacing w:after="170" w:line="520" w:lineRule="atLeast"/>
      <w:textAlignment w:val="center"/>
    </w:pPr>
    <w:rPr>
      <w:rFonts w:ascii="Myriad Pro Light" w:hAnsi="Myriad Pro Light" w:cs="Myriad Pro Light"/>
      <w:color w:val="00648A"/>
      <w:spacing w:val="5"/>
      <w:kern w:val="0"/>
      <w:sz w:val="46"/>
      <w:szCs w:val="46"/>
      <w:lang w:val="en-US"/>
    </w:rPr>
  </w:style>
  <w:style w:type="character" w:styleId="Hyperlink">
    <w:name w:val="Hyperlink"/>
    <w:basedOn w:val="DefaultParagraphFont"/>
    <w:uiPriority w:val="99"/>
    <w:unhideWhenUsed/>
    <w:rsid w:val="00613180"/>
    <w:rPr>
      <w:color w:val="467886" w:themeColor="hyperlink"/>
      <w:u w:val="single"/>
    </w:rPr>
  </w:style>
  <w:style w:type="character" w:styleId="UnresolvedMention">
    <w:name w:val="Unresolved Mention"/>
    <w:basedOn w:val="DefaultParagraphFont"/>
    <w:uiPriority w:val="99"/>
    <w:semiHidden/>
    <w:unhideWhenUsed/>
    <w:rsid w:val="00613180"/>
    <w:rPr>
      <w:color w:val="605E5C"/>
      <w:shd w:val="clear" w:color="auto" w:fill="E1DFDD"/>
    </w:rPr>
  </w:style>
  <w:style w:type="paragraph" w:styleId="Caption">
    <w:name w:val="caption"/>
    <w:basedOn w:val="Body"/>
    <w:uiPriority w:val="99"/>
    <w:qFormat/>
    <w:rsid w:val="00613180"/>
    <w:pPr>
      <w:spacing w:line="240" w:lineRule="atLeast"/>
    </w:pPr>
    <w:rPr>
      <w:sz w:val="18"/>
      <w:szCs w:val="18"/>
    </w:rPr>
  </w:style>
  <w:style w:type="paragraph" w:customStyle="1" w:styleId="BodyBullets">
    <w:name w:val="Body Bullets"/>
    <w:basedOn w:val="Body"/>
    <w:uiPriority w:val="99"/>
    <w:rsid w:val="00613180"/>
    <w:pPr>
      <w:ind w:left="170" w:hanging="170"/>
    </w:pPr>
  </w:style>
  <w:style w:type="paragraph" w:customStyle="1" w:styleId="SubHeading">
    <w:name w:val="Sub Heading"/>
    <w:basedOn w:val="Normal"/>
    <w:uiPriority w:val="99"/>
    <w:rsid w:val="00613180"/>
    <w:pPr>
      <w:suppressAutoHyphens/>
      <w:autoSpaceDE w:val="0"/>
      <w:autoSpaceDN w:val="0"/>
      <w:adjustRightInd w:val="0"/>
      <w:spacing w:before="57" w:after="57" w:line="300" w:lineRule="atLeast"/>
      <w:textAlignment w:val="center"/>
    </w:pPr>
    <w:rPr>
      <w:rFonts w:ascii="Myriad Pro" w:hAnsi="Myriad Pro" w:cs="Myriad Pro"/>
      <w:color w:val="00648A"/>
      <w:spacing w:val="3"/>
      <w:kern w:val="0"/>
      <w:sz w:val="26"/>
      <w:szCs w:val="26"/>
      <w:lang w:val="en-US"/>
    </w:rPr>
  </w:style>
  <w:style w:type="character" w:customStyle="1" w:styleId="Whatsonsubhead">
    <w:name w:val="What's on sub head"/>
    <w:uiPriority w:val="99"/>
    <w:rsid w:val="00613180"/>
    <w:rPr>
      <w:color w:val="A23292"/>
      <w:spacing w:val="1"/>
      <w:sz w:val="26"/>
      <w:szCs w:val="26"/>
    </w:rPr>
  </w:style>
  <w:style w:type="character" w:customStyle="1" w:styleId="Bold">
    <w:name w:val="Bold"/>
    <w:uiPriority w:val="99"/>
    <w:rsid w:val="00613180"/>
  </w:style>
  <w:style w:type="character" w:customStyle="1" w:styleId="Updatessubhead">
    <w:name w:val="Updates sub head"/>
    <w:uiPriority w:val="99"/>
    <w:rsid w:val="00613180"/>
    <w:rPr>
      <w:color w:val="00AB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puamasterplan@tasman.govt.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3637</Words>
  <Characters>20735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local</Company>
  <LinksUpToDate>false</LinksUpToDate>
  <CharactersWithSpaces>24324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2</cp:revision>
  <dcterms:created xsi:type="dcterms:W3CDTF">2024-03-14T20:09:00Z</dcterms:created>
  <dcterms:modified xsi:type="dcterms:W3CDTF">2024-03-14T20:22:00Z</dcterms:modified>
</cp:coreProperties>
</file>